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76" w:lineRule="auto"/>
        <w:rPr/>
      </w:pPr>
      <w:r w:rsidDel="00000000" w:rsidR="00000000" w:rsidRPr="00000000">
        <w:rPr/>
        <w:drawing>
          <wp:inline distB="114300" distT="114300" distL="114300" distR="114300">
            <wp:extent cx="1938338" cy="454566"/>
            <wp:effectExtent b="0" l="0" r="0" t="0"/>
            <wp:docPr id="12"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938338" cy="45456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W w:w="913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395"/>
        <w:tblGridChange w:id="0">
          <w:tblGrid>
            <w:gridCol w:w="4740"/>
            <w:gridCol w:w="4395"/>
          </w:tblGrid>
        </w:tblGridChange>
      </w:tblGrid>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03">
            <w:pPr>
              <w:widowControl w:val="0"/>
              <w:spacing w:line="240" w:lineRule="auto"/>
              <w:jc w:val="center"/>
              <w:rPr>
                <w:b w:val="1"/>
                <w:u w:val="single"/>
              </w:rPr>
            </w:pPr>
            <w:r w:rsidDel="00000000" w:rsidR="00000000" w:rsidRPr="00000000">
              <w:rPr>
                <w:b w:val="1"/>
                <w:u w:val="single"/>
                <w:rtl w:val="0"/>
              </w:rPr>
              <w:t xml:space="preserve">Home Learning Project Week 2 - The Area You Live in</w:t>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05">
            <w:pPr>
              <w:widowControl w:val="0"/>
              <w:spacing w:line="240" w:lineRule="auto"/>
              <w:jc w:val="center"/>
              <w:rPr/>
            </w:pPr>
            <w:r w:rsidDel="00000000" w:rsidR="00000000" w:rsidRPr="00000000">
              <w:rPr>
                <w:rtl w:val="0"/>
              </w:rPr>
              <w:t xml:space="preserve">Key Stage 1: Penguins, Puffins, Kingfishers and Hummingbirds </w:t>
            </w:r>
          </w:p>
        </w:tc>
      </w:tr>
      <w:tr>
        <w:tc>
          <w:tcPr>
            <w:shd w:fill="9fc5e8" w:val="clear"/>
            <w:tcMar>
              <w:top w:w="100.0" w:type="dxa"/>
              <w:left w:w="100.0" w:type="dxa"/>
              <w:bottom w:w="100.0" w:type="dxa"/>
              <w:right w:w="100.0" w:type="dxa"/>
            </w:tcMar>
          </w:tcPr>
          <w:p w:rsidR="00000000" w:rsidDel="00000000" w:rsidP="00000000" w:rsidRDefault="00000000" w:rsidRPr="00000000" w14:paraId="00000007">
            <w:pPr>
              <w:widowControl w:val="0"/>
              <w:spacing w:line="240" w:lineRule="auto"/>
              <w:jc w:val="center"/>
              <w:rPr/>
            </w:pPr>
            <w:r w:rsidDel="00000000" w:rsidR="00000000" w:rsidRPr="00000000">
              <w:rPr>
                <w:sz w:val="20"/>
                <w:szCs w:val="20"/>
                <w:rtl w:val="0"/>
              </w:rPr>
              <w:t xml:space="preserve">Maths tasks</w:t>
            </w:r>
            <w:r w:rsidDel="00000000" w:rsidR="00000000" w:rsidRPr="00000000">
              <w:rPr>
                <w:rtl w:val="0"/>
              </w:rPr>
            </w:r>
          </w:p>
        </w:tc>
        <w:tc>
          <w:tcPr>
            <w:shd w:fill="9fc5e8" w:val="clear"/>
            <w:tcMar>
              <w:top w:w="100.0" w:type="dxa"/>
              <w:left w:w="100.0" w:type="dxa"/>
              <w:bottom w:w="100.0" w:type="dxa"/>
              <w:right w:w="100.0" w:type="dxa"/>
            </w:tcMar>
          </w:tcPr>
          <w:p w:rsidR="00000000" w:rsidDel="00000000" w:rsidP="00000000" w:rsidRDefault="00000000" w:rsidRPr="00000000" w14:paraId="00000008">
            <w:pPr>
              <w:widowControl w:val="0"/>
              <w:spacing w:line="240" w:lineRule="auto"/>
              <w:jc w:val="center"/>
              <w:rPr/>
            </w:pPr>
            <w:r w:rsidDel="00000000" w:rsidR="00000000" w:rsidRPr="00000000">
              <w:rPr>
                <w:sz w:val="20"/>
                <w:szCs w:val="20"/>
                <w:rtl w:val="0"/>
              </w:rPr>
              <w:t xml:space="preserve">Writing Tasks</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after="160" w:before="220" w:line="240" w:lineRule="auto"/>
              <w:rPr>
                <w:rFonts w:ascii="XCCW Joined 1a" w:cs="XCCW Joined 1a" w:eastAsia="XCCW Joined 1a" w:hAnsi="XCCW Joined 1a"/>
                <w:sz w:val="20"/>
                <w:szCs w:val="20"/>
              </w:rPr>
            </w:pPr>
            <w:r w:rsidDel="00000000" w:rsidR="00000000" w:rsidRPr="00000000">
              <w:rPr>
                <w:sz w:val="20"/>
                <w:szCs w:val="20"/>
                <w:rtl w:val="0"/>
              </w:rPr>
              <w:t xml:space="preserve">As a school, we will be following the White Rose Home Learning sequence found at</w:t>
            </w:r>
            <w:hyperlink r:id="rId8">
              <w:r w:rsidDel="00000000" w:rsidR="00000000" w:rsidRPr="00000000">
                <w:rPr>
                  <w:sz w:val="20"/>
                  <w:szCs w:val="20"/>
                  <w:rtl w:val="0"/>
                </w:rPr>
                <w:t xml:space="preserve"> </w:t>
              </w:r>
            </w:hyperlink>
            <w:hyperlink r:id="rId9">
              <w:r w:rsidDel="00000000" w:rsidR="00000000" w:rsidRPr="00000000">
                <w:rPr>
                  <w:color w:val="6888c9"/>
                  <w:u w:val="single"/>
                  <w:rtl w:val="0"/>
                </w:rPr>
                <w:t xml:space="preserve">https://whiterosemaths.com/homelearning/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A">
            <w:pPr>
              <w:widowControl w:val="0"/>
              <w:spacing w:line="240" w:lineRule="auto"/>
              <w:rPr>
                <w:sz w:val="20"/>
                <w:szCs w:val="20"/>
              </w:rPr>
            </w:pPr>
            <w:r w:rsidDel="00000000" w:rsidR="00000000" w:rsidRPr="00000000">
              <w:rPr>
                <w:rFonts w:ascii="XCCW Joined 1a" w:cs="XCCW Joined 1a" w:eastAsia="XCCW Joined 1a" w:hAnsi="XCCW Joined 1a"/>
                <w:sz w:val="20"/>
                <w:szCs w:val="20"/>
                <w:rtl w:val="0"/>
              </w:rPr>
              <w:t xml:space="preserve">Your teacher will explain which lesson to complete in a daily Marvellous Me message. </w:t>
            </w:r>
            <w:r w:rsidDel="00000000" w:rsidR="00000000" w:rsidRPr="00000000">
              <w:rPr>
                <w:sz w:val="20"/>
                <w:szCs w:val="20"/>
                <w:rtl w:val="0"/>
              </w:rPr>
              <w:t xml:space="preserve">The lessons are based upon videos and a linked activity.</w:t>
            </w:r>
          </w:p>
          <w:p w:rsidR="00000000" w:rsidDel="00000000" w:rsidP="00000000" w:rsidRDefault="00000000" w:rsidRPr="00000000" w14:paraId="0000000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0C">
            <w:pPr>
              <w:widowControl w:val="0"/>
              <w:spacing w:line="240" w:lineRule="auto"/>
              <w:rPr>
                <w:sz w:val="20"/>
                <w:szCs w:val="20"/>
              </w:rPr>
            </w:pPr>
            <w:r w:rsidDel="00000000" w:rsidR="00000000" w:rsidRPr="00000000">
              <w:rPr>
                <w:sz w:val="20"/>
                <w:szCs w:val="20"/>
                <w:rtl w:val="0"/>
              </w:rPr>
              <w:t xml:space="preserve">Optional activities:</w:t>
            </w:r>
          </w:p>
          <w:p w:rsidR="00000000" w:rsidDel="00000000" w:rsidP="00000000" w:rsidRDefault="00000000" w:rsidRPr="00000000" w14:paraId="0000000D">
            <w:pPr>
              <w:widowControl w:val="0"/>
              <w:spacing w:line="240" w:lineRule="auto"/>
              <w:rPr>
                <w:rFonts w:ascii="XCCW Joined 1a" w:cs="XCCW Joined 1a" w:eastAsia="XCCW Joined 1a" w:hAnsi="XCCW Joined 1a"/>
                <w:sz w:val="20"/>
                <w:szCs w:val="20"/>
              </w:rPr>
            </w:pPr>
            <w:r w:rsidDel="00000000" w:rsidR="00000000" w:rsidRPr="00000000">
              <w:rPr>
                <w:rtl w:val="0"/>
              </w:rPr>
            </w:r>
          </w:p>
          <w:p w:rsidR="00000000" w:rsidDel="00000000" w:rsidP="00000000" w:rsidRDefault="00000000" w:rsidRPr="00000000" w14:paraId="0000000E">
            <w:pPr>
              <w:widowControl w:val="0"/>
              <w:spacing w:line="240" w:lineRule="auto"/>
              <w:rPr>
                <w:sz w:val="20"/>
                <w:szCs w:val="20"/>
              </w:rPr>
            </w:pPr>
            <w:r w:rsidDel="00000000" w:rsidR="00000000" w:rsidRPr="00000000">
              <w:rPr>
                <w:rFonts w:ascii="XCCW Joined 1a" w:cs="XCCW Joined 1a" w:eastAsia="XCCW Joined 1a" w:hAnsi="XCCW Joined 1a"/>
                <w:sz w:val="20"/>
                <w:szCs w:val="20"/>
                <w:rtl w:val="0"/>
              </w:rPr>
              <w:t xml:space="preserve">Below is extra maths links you might find useful:</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ind w:left="0" w:firstLine="0"/>
              <w:rPr>
                <w:sz w:val="20"/>
                <w:szCs w:val="20"/>
              </w:rPr>
            </w:pPr>
            <w:r w:rsidDel="00000000" w:rsidR="00000000" w:rsidRPr="00000000">
              <w:rPr>
                <w:rtl w:val="0"/>
              </w:rPr>
            </w:r>
          </w:p>
          <w:p w:rsidR="00000000" w:rsidDel="00000000" w:rsidP="00000000" w:rsidRDefault="00000000" w:rsidRPr="00000000" w14:paraId="00000010">
            <w:pPr>
              <w:widowControl w:val="0"/>
              <w:numPr>
                <w:ilvl w:val="0"/>
                <w:numId w:val="6"/>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Play on </w:t>
            </w:r>
            <w:hyperlink r:id="rId10">
              <w:r w:rsidDel="00000000" w:rsidR="00000000" w:rsidRPr="00000000">
                <w:rPr>
                  <w:color w:val="1155cc"/>
                  <w:sz w:val="20"/>
                  <w:szCs w:val="20"/>
                  <w:u w:val="single"/>
                  <w:rtl w:val="0"/>
                </w:rPr>
                <w:t xml:space="preserve">The Mental Maths Train Game</w:t>
              </w:r>
            </w:hyperlink>
            <w:r w:rsidDel="00000000" w:rsidR="00000000" w:rsidRPr="00000000">
              <w:rPr>
                <w:sz w:val="20"/>
                <w:szCs w:val="20"/>
                <w:rtl w:val="0"/>
              </w:rPr>
              <w:t xml:space="preserve"> -  practise adding and subtracting. </w:t>
            </w:r>
          </w:p>
          <w:p w:rsidR="00000000" w:rsidDel="00000000" w:rsidP="00000000" w:rsidRDefault="00000000" w:rsidRPr="00000000" w14:paraId="00000011">
            <w:pPr>
              <w:widowControl w:val="0"/>
              <w:numPr>
                <w:ilvl w:val="0"/>
                <w:numId w:val="6"/>
              </w:numPr>
              <w:pBdr>
                <w:top w:space="0" w:sz="0" w:val="nil"/>
                <w:left w:space="0" w:sz="0" w:val="nil"/>
                <w:bottom w:space="0" w:sz="0" w:val="nil"/>
                <w:right w:space="0" w:sz="0" w:val="nil"/>
                <w:between w:space="0" w:sz="0" w:val="nil"/>
              </w:pBdr>
              <w:ind w:left="720" w:hanging="360"/>
              <w:rPr>
                <w:sz w:val="20"/>
                <w:szCs w:val="20"/>
                <w:u w:val="none"/>
              </w:rPr>
            </w:pPr>
            <w:hyperlink r:id="rId11">
              <w:r w:rsidDel="00000000" w:rsidR="00000000" w:rsidRPr="00000000">
                <w:rPr>
                  <w:color w:val="1155cc"/>
                  <w:sz w:val="20"/>
                  <w:szCs w:val="20"/>
                  <w:u w:val="single"/>
                  <w:rtl w:val="0"/>
                </w:rPr>
                <w:t xml:space="preserve">https://www.topmarks.co.uk/maths-games/hit-the-button</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2">
            <w:pPr>
              <w:widowControl w:val="0"/>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spacing w:line="240" w:lineRule="auto"/>
              <w:rPr>
                <w:sz w:val="20"/>
                <w:szCs w:val="20"/>
              </w:rPr>
            </w:pPr>
            <w:r w:rsidDel="00000000" w:rsidR="00000000" w:rsidRPr="00000000">
              <w:rPr>
                <w:sz w:val="20"/>
                <w:szCs w:val="20"/>
                <w:rtl w:val="0"/>
              </w:rPr>
              <w:t xml:space="preserve">Your teacher will send you more information about the daily tasks through marvellous me. </w:t>
            </w:r>
            <w:r w:rsidDel="00000000" w:rsidR="00000000" w:rsidRPr="00000000">
              <w:rPr>
                <w:rFonts w:ascii="XCCW Joined 1a" w:cs="XCCW Joined 1a" w:eastAsia="XCCW Joined 1a" w:hAnsi="XCCW Joined 1a"/>
                <w:sz w:val="20"/>
                <w:szCs w:val="20"/>
                <w:rtl w:val="0"/>
              </w:rPr>
              <w:t xml:space="preserve">Here is the overview of what the week will look like:</w:t>
            </w:r>
            <w:r w:rsidDel="00000000" w:rsidR="00000000" w:rsidRPr="00000000">
              <w:rPr>
                <w:rtl w:val="0"/>
              </w:rPr>
            </w:r>
          </w:p>
          <w:p w:rsidR="00000000" w:rsidDel="00000000" w:rsidP="00000000" w:rsidRDefault="00000000" w:rsidRPr="00000000" w14:paraId="00000014">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5">
            <w:pPr>
              <w:widowControl w:val="0"/>
              <w:spacing w:line="240" w:lineRule="auto"/>
              <w:rPr>
                <w:sz w:val="20"/>
                <w:szCs w:val="20"/>
              </w:rPr>
            </w:pPr>
            <w:r w:rsidDel="00000000" w:rsidR="00000000" w:rsidRPr="00000000">
              <w:rPr>
                <w:b w:val="1"/>
                <w:sz w:val="20"/>
                <w:szCs w:val="20"/>
                <w:rtl w:val="0"/>
              </w:rPr>
              <w:t xml:space="preserve">Monday</w:t>
            </w:r>
            <w:r w:rsidDel="00000000" w:rsidR="00000000" w:rsidRPr="00000000">
              <w:rPr>
                <w:sz w:val="20"/>
                <w:szCs w:val="20"/>
                <w:rtl w:val="0"/>
              </w:rPr>
              <w:t xml:space="preserve">: Read through the WAGOLL (What A Good One Looks Like) of a diary entry and identify the key features outlined to you.</w:t>
            </w:r>
          </w:p>
          <w:p w:rsidR="00000000" w:rsidDel="00000000" w:rsidP="00000000" w:rsidRDefault="00000000" w:rsidRPr="00000000" w14:paraId="00000016">
            <w:pPr>
              <w:widowControl w:val="0"/>
              <w:spacing w:line="240" w:lineRule="auto"/>
              <w:rPr>
                <w:sz w:val="20"/>
                <w:szCs w:val="20"/>
              </w:rPr>
            </w:pPr>
            <w:r w:rsidDel="00000000" w:rsidR="00000000" w:rsidRPr="00000000">
              <w:rPr>
                <w:b w:val="1"/>
                <w:sz w:val="20"/>
                <w:szCs w:val="20"/>
                <w:rtl w:val="0"/>
              </w:rPr>
              <w:t xml:space="preserve">Tuesday</w:t>
            </w:r>
            <w:r w:rsidDel="00000000" w:rsidR="00000000" w:rsidRPr="00000000">
              <w:rPr>
                <w:sz w:val="20"/>
                <w:szCs w:val="20"/>
                <w:rtl w:val="0"/>
              </w:rPr>
              <w:t xml:space="preserve">: Read examples and develop comprehension skills</w:t>
            </w:r>
          </w:p>
          <w:p w:rsidR="00000000" w:rsidDel="00000000" w:rsidP="00000000" w:rsidRDefault="00000000" w:rsidRPr="00000000" w14:paraId="00000017">
            <w:pPr>
              <w:widowControl w:val="0"/>
              <w:spacing w:line="240" w:lineRule="auto"/>
              <w:rPr>
                <w:sz w:val="20"/>
                <w:szCs w:val="20"/>
              </w:rPr>
            </w:pPr>
            <w:r w:rsidDel="00000000" w:rsidR="00000000" w:rsidRPr="00000000">
              <w:rPr>
                <w:b w:val="1"/>
                <w:sz w:val="20"/>
                <w:szCs w:val="20"/>
                <w:rtl w:val="0"/>
              </w:rPr>
              <w:t xml:space="preserve">Wednesday</w:t>
            </w:r>
            <w:r w:rsidDel="00000000" w:rsidR="00000000" w:rsidRPr="00000000">
              <w:rPr>
                <w:sz w:val="20"/>
                <w:szCs w:val="20"/>
                <w:rtl w:val="0"/>
              </w:rPr>
              <w:t xml:space="preserve">- Complete the grammar task.</w:t>
            </w:r>
          </w:p>
          <w:p w:rsidR="00000000" w:rsidDel="00000000" w:rsidP="00000000" w:rsidRDefault="00000000" w:rsidRPr="00000000" w14:paraId="00000018">
            <w:pPr>
              <w:widowControl w:val="0"/>
              <w:spacing w:line="240" w:lineRule="auto"/>
              <w:rPr>
                <w:sz w:val="20"/>
                <w:szCs w:val="20"/>
              </w:rPr>
            </w:pPr>
            <w:r w:rsidDel="00000000" w:rsidR="00000000" w:rsidRPr="00000000">
              <w:rPr>
                <w:b w:val="1"/>
                <w:sz w:val="20"/>
                <w:szCs w:val="20"/>
                <w:rtl w:val="0"/>
              </w:rPr>
              <w:t xml:space="preserve">Thursday</w:t>
            </w:r>
            <w:r w:rsidDel="00000000" w:rsidR="00000000" w:rsidRPr="00000000">
              <w:rPr>
                <w:sz w:val="20"/>
                <w:szCs w:val="20"/>
                <w:rtl w:val="0"/>
              </w:rPr>
              <w:t xml:space="preserve">- Apply grammar focus independently.</w:t>
            </w:r>
          </w:p>
          <w:p w:rsidR="00000000" w:rsidDel="00000000" w:rsidP="00000000" w:rsidRDefault="00000000" w:rsidRPr="00000000" w14:paraId="00000019">
            <w:pPr>
              <w:widowControl w:val="0"/>
              <w:spacing w:line="240" w:lineRule="auto"/>
              <w:rPr>
                <w:sz w:val="20"/>
                <w:szCs w:val="20"/>
              </w:rPr>
            </w:pPr>
            <w:r w:rsidDel="00000000" w:rsidR="00000000" w:rsidRPr="00000000">
              <w:rPr>
                <w:b w:val="1"/>
                <w:sz w:val="20"/>
                <w:szCs w:val="20"/>
                <w:rtl w:val="0"/>
              </w:rPr>
              <w:t xml:space="preserve">Friday</w:t>
            </w:r>
            <w:r w:rsidDel="00000000" w:rsidR="00000000" w:rsidRPr="00000000">
              <w:rPr>
                <w:sz w:val="20"/>
                <w:szCs w:val="20"/>
                <w:rtl w:val="0"/>
              </w:rPr>
              <w:t xml:space="preserve">- Have a go at writing a diary entry summarising your past week</w:t>
            </w:r>
          </w:p>
          <w:p w:rsidR="00000000" w:rsidDel="00000000" w:rsidP="00000000" w:rsidRDefault="00000000" w:rsidRPr="00000000" w14:paraId="0000001A">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B">
            <w:pPr>
              <w:widowControl w:val="0"/>
              <w:spacing w:line="240" w:lineRule="auto"/>
              <w:ind w:left="720"/>
              <w:rPr>
                <w:sz w:val="20"/>
                <w:szCs w:val="20"/>
              </w:rPr>
            </w:pPr>
            <w:r w:rsidDel="00000000" w:rsidR="00000000" w:rsidRPr="00000000">
              <w:rPr>
                <w:rtl w:val="0"/>
              </w:rPr>
            </w:r>
          </w:p>
        </w:tc>
      </w:tr>
      <w:tr>
        <w:tc>
          <w:tcPr>
            <w:shd w:fill="9fc5e8" w:val="clear"/>
            <w:tcMar>
              <w:top w:w="100.0" w:type="dxa"/>
              <w:left w:w="100.0" w:type="dxa"/>
              <w:bottom w:w="100.0" w:type="dxa"/>
              <w:right w:w="100.0" w:type="dxa"/>
            </w:tcMar>
          </w:tcPr>
          <w:p w:rsidR="00000000" w:rsidDel="00000000" w:rsidP="00000000" w:rsidRDefault="00000000" w:rsidRPr="00000000" w14:paraId="0000001C">
            <w:pPr>
              <w:widowControl w:val="0"/>
              <w:spacing w:line="240" w:lineRule="auto"/>
              <w:jc w:val="center"/>
              <w:rPr>
                <w:sz w:val="20"/>
                <w:szCs w:val="20"/>
              </w:rPr>
            </w:pPr>
            <w:r w:rsidDel="00000000" w:rsidR="00000000" w:rsidRPr="00000000">
              <w:rPr>
                <w:sz w:val="20"/>
                <w:szCs w:val="20"/>
                <w:rtl w:val="0"/>
              </w:rPr>
              <w:t xml:space="preserve">Phonics/Spellings Tasks </w:t>
            </w:r>
          </w:p>
          <w:p w:rsidR="00000000" w:rsidDel="00000000" w:rsidP="00000000" w:rsidRDefault="00000000" w:rsidRPr="00000000" w14:paraId="0000001D">
            <w:pPr>
              <w:widowControl w:val="0"/>
              <w:spacing w:line="240" w:lineRule="auto"/>
              <w:jc w:val="center"/>
              <w:rPr/>
            </w:pPr>
            <w:r w:rsidDel="00000000" w:rsidR="00000000" w:rsidRPr="00000000">
              <w:rPr>
                <w:sz w:val="20"/>
                <w:szCs w:val="20"/>
                <w:rtl w:val="0"/>
              </w:rPr>
              <w:t xml:space="preserve">Aim to do 1 per day</w:t>
            </w:r>
            <w:r w:rsidDel="00000000" w:rsidR="00000000" w:rsidRPr="00000000">
              <w:rPr>
                <w:rtl w:val="0"/>
              </w:rPr>
            </w:r>
          </w:p>
        </w:tc>
        <w:tc>
          <w:tcPr>
            <w:shd w:fill="9fc5e8"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jc w:val="center"/>
              <w:rPr>
                <w:sz w:val="20"/>
                <w:szCs w:val="20"/>
              </w:rPr>
            </w:pPr>
            <w:r w:rsidDel="00000000" w:rsidR="00000000" w:rsidRPr="00000000">
              <w:rPr>
                <w:sz w:val="20"/>
                <w:szCs w:val="20"/>
                <w:rtl w:val="0"/>
              </w:rPr>
              <w:t xml:space="preserve"> Reading Tasks </w:t>
            </w:r>
          </w:p>
          <w:p w:rsidR="00000000" w:rsidDel="00000000" w:rsidP="00000000" w:rsidRDefault="00000000" w:rsidRPr="00000000" w14:paraId="0000001F">
            <w:pPr>
              <w:widowControl w:val="0"/>
              <w:spacing w:line="240" w:lineRule="auto"/>
              <w:jc w:val="center"/>
              <w:rPr/>
            </w:pPr>
            <w:r w:rsidDel="00000000" w:rsidR="00000000" w:rsidRPr="00000000">
              <w:rPr>
                <w:sz w:val="20"/>
                <w:szCs w:val="20"/>
                <w:rtl w:val="0"/>
              </w:rPr>
              <w:t xml:space="preserve">Aim to do 1 per day</w:t>
            </w:r>
            <w:r w:rsidDel="00000000" w:rsidR="00000000" w:rsidRPr="00000000">
              <w:rPr>
                <w:rtl w:val="0"/>
              </w:rPr>
            </w:r>
          </w:p>
        </w:tc>
      </w:tr>
      <w:tr>
        <w:trPr>
          <w:trHeight w:val="8025" w:hRule="atLeast"/>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ind w:left="0" w:firstLine="0"/>
              <w:rPr>
                <w:sz w:val="20"/>
                <w:szCs w:val="20"/>
              </w:rPr>
            </w:pPr>
            <w:r w:rsidDel="00000000" w:rsidR="00000000" w:rsidRPr="00000000">
              <w:rPr>
                <w:sz w:val="20"/>
                <w:szCs w:val="20"/>
                <w:rtl w:val="0"/>
              </w:rPr>
              <w:t xml:space="preserve">Phonics learning will still be sent through on marvellous me, however these are other activities for children to enjoy:</w:t>
            </w:r>
          </w:p>
          <w:p w:rsidR="00000000" w:rsidDel="00000000" w:rsidP="00000000" w:rsidRDefault="00000000" w:rsidRPr="00000000" w14:paraId="00000021">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22">
            <w:pPr>
              <w:widowControl w:val="0"/>
              <w:spacing w:line="240" w:lineRule="auto"/>
              <w:ind w:left="0" w:firstLine="0"/>
              <w:rPr>
                <w:sz w:val="20"/>
                <w:szCs w:val="20"/>
              </w:rPr>
            </w:pPr>
            <w:r w:rsidDel="00000000" w:rsidR="00000000" w:rsidRPr="00000000">
              <w:rPr>
                <w:sz w:val="20"/>
                <w:szCs w:val="20"/>
                <w:rtl w:val="0"/>
              </w:rPr>
              <w:t xml:space="preserve">Daily phonics - Ask your child to practice their sounds and blend words. Interactive games found on link below.  </w:t>
            </w:r>
          </w:p>
          <w:p w:rsidR="00000000" w:rsidDel="00000000" w:rsidP="00000000" w:rsidRDefault="00000000" w:rsidRPr="00000000" w14:paraId="00000023">
            <w:pPr>
              <w:widowControl w:val="0"/>
              <w:spacing w:line="240" w:lineRule="auto"/>
              <w:ind w:left="720"/>
              <w:rPr>
                <w:sz w:val="20"/>
                <w:szCs w:val="20"/>
              </w:rPr>
            </w:pPr>
            <w:r w:rsidDel="00000000" w:rsidR="00000000" w:rsidRPr="00000000">
              <w:rPr>
                <w:rtl w:val="0"/>
              </w:rPr>
            </w:r>
          </w:p>
          <w:p w:rsidR="00000000" w:rsidDel="00000000" w:rsidP="00000000" w:rsidRDefault="00000000" w:rsidRPr="00000000" w14:paraId="00000024">
            <w:pPr>
              <w:widowControl w:val="0"/>
              <w:numPr>
                <w:ilvl w:val="0"/>
                <w:numId w:val="7"/>
              </w:numPr>
              <w:spacing w:line="240" w:lineRule="auto"/>
              <w:ind w:left="720" w:hanging="360"/>
              <w:rPr>
                <w:sz w:val="20"/>
                <w:szCs w:val="20"/>
              </w:rPr>
            </w:pPr>
            <w:hyperlink r:id="rId12">
              <w:r w:rsidDel="00000000" w:rsidR="00000000" w:rsidRPr="00000000">
                <w:rPr>
                  <w:color w:val="1155cc"/>
                  <w:sz w:val="20"/>
                  <w:szCs w:val="20"/>
                  <w:u w:val="single"/>
                  <w:rtl w:val="0"/>
                </w:rPr>
                <w:t xml:space="preserve">Phonics play </w:t>
              </w:r>
            </w:hyperlink>
            <w:r w:rsidDel="00000000" w:rsidR="00000000" w:rsidRPr="00000000">
              <w:rPr>
                <w:rtl w:val="0"/>
              </w:rPr>
            </w:r>
          </w:p>
          <w:p w:rsidR="00000000" w:rsidDel="00000000" w:rsidP="00000000" w:rsidRDefault="00000000" w:rsidRPr="00000000" w14:paraId="00000025">
            <w:pPr>
              <w:widowControl w:val="0"/>
              <w:spacing w:line="240" w:lineRule="auto"/>
              <w:ind w:left="720"/>
              <w:rPr>
                <w:sz w:val="20"/>
                <w:szCs w:val="20"/>
              </w:rPr>
            </w:pPr>
            <w:r w:rsidDel="00000000" w:rsidR="00000000" w:rsidRPr="00000000">
              <w:rPr>
                <w:rtl w:val="0"/>
              </w:rPr>
            </w:r>
          </w:p>
          <w:p w:rsidR="00000000" w:rsidDel="00000000" w:rsidP="00000000" w:rsidRDefault="00000000" w:rsidRPr="00000000" w14:paraId="00000026">
            <w:pPr>
              <w:widowControl w:val="0"/>
              <w:numPr>
                <w:ilvl w:val="0"/>
                <w:numId w:val="7"/>
              </w:numPr>
              <w:spacing w:line="240" w:lineRule="auto"/>
              <w:ind w:left="720" w:hanging="360"/>
              <w:rPr>
                <w:sz w:val="20"/>
                <w:szCs w:val="20"/>
              </w:rPr>
            </w:pPr>
            <w:hyperlink r:id="rId13">
              <w:r w:rsidDel="00000000" w:rsidR="00000000" w:rsidRPr="00000000">
                <w:rPr>
                  <w:color w:val="1155cc"/>
                  <w:sz w:val="20"/>
                  <w:szCs w:val="20"/>
                  <w:u w:val="single"/>
                  <w:rtl w:val="0"/>
                </w:rPr>
                <w:t xml:space="preserve">Top Marks</w:t>
              </w:r>
            </w:hyperlink>
            <w:r w:rsidDel="00000000" w:rsidR="00000000" w:rsidRPr="00000000">
              <w:rPr>
                <w:sz w:val="20"/>
                <w:szCs w:val="20"/>
                <w:rtl w:val="0"/>
              </w:rPr>
              <w:t xml:space="preserve"> </w:t>
            </w:r>
          </w:p>
          <w:p w:rsidR="00000000" w:rsidDel="00000000" w:rsidP="00000000" w:rsidRDefault="00000000" w:rsidRPr="00000000" w14:paraId="00000027">
            <w:pPr>
              <w:widowControl w:val="0"/>
              <w:spacing w:line="240" w:lineRule="auto"/>
              <w:ind w:left="720"/>
              <w:rPr>
                <w:sz w:val="20"/>
                <w:szCs w:val="20"/>
              </w:rPr>
            </w:pPr>
            <w:r w:rsidDel="00000000" w:rsidR="00000000" w:rsidRPr="00000000">
              <w:rPr>
                <w:rtl w:val="0"/>
              </w:rPr>
            </w:r>
          </w:p>
          <w:p w:rsidR="00000000" w:rsidDel="00000000" w:rsidP="00000000" w:rsidRDefault="00000000" w:rsidRPr="00000000" w14:paraId="00000028">
            <w:pPr>
              <w:widowControl w:val="0"/>
              <w:numPr>
                <w:ilvl w:val="0"/>
                <w:numId w:val="7"/>
              </w:numPr>
              <w:spacing w:line="240" w:lineRule="auto"/>
              <w:ind w:left="720" w:hanging="360"/>
              <w:rPr>
                <w:sz w:val="20"/>
                <w:szCs w:val="20"/>
              </w:rPr>
            </w:pPr>
            <w:hyperlink r:id="rId14">
              <w:r w:rsidDel="00000000" w:rsidR="00000000" w:rsidRPr="00000000">
                <w:rPr>
                  <w:color w:val="1155cc"/>
                  <w:sz w:val="20"/>
                  <w:szCs w:val="20"/>
                  <w:u w:val="single"/>
                  <w:rtl w:val="0"/>
                </w:rPr>
                <w:t xml:space="preserve">Spelling</w:t>
              </w:r>
            </w:hyperlink>
            <w:r w:rsidDel="00000000" w:rsidR="00000000" w:rsidRPr="00000000">
              <w:rPr>
                <w:sz w:val="20"/>
                <w:szCs w:val="20"/>
                <w:rtl w:val="0"/>
              </w:rPr>
              <w:t xml:space="preserve"> </w:t>
            </w:r>
          </w:p>
          <w:p w:rsidR="00000000" w:rsidDel="00000000" w:rsidP="00000000" w:rsidRDefault="00000000" w:rsidRPr="00000000" w14:paraId="00000029">
            <w:pPr>
              <w:widowControl w:val="0"/>
              <w:spacing w:line="240" w:lineRule="auto"/>
              <w:ind w:left="720"/>
              <w:rPr>
                <w:sz w:val="20"/>
                <w:szCs w:val="20"/>
              </w:rPr>
            </w:pPr>
            <w:r w:rsidDel="00000000" w:rsidR="00000000" w:rsidRPr="00000000">
              <w:rPr>
                <w:rtl w:val="0"/>
              </w:rPr>
            </w:r>
          </w:p>
          <w:p w:rsidR="00000000" w:rsidDel="00000000" w:rsidP="00000000" w:rsidRDefault="00000000" w:rsidRPr="00000000" w14:paraId="0000002A">
            <w:pPr>
              <w:widowControl w:val="0"/>
              <w:numPr>
                <w:ilvl w:val="0"/>
                <w:numId w:val="7"/>
              </w:numPr>
              <w:spacing w:line="240" w:lineRule="auto"/>
              <w:ind w:left="720" w:hanging="360"/>
              <w:rPr>
                <w:sz w:val="20"/>
                <w:szCs w:val="20"/>
              </w:rPr>
            </w:pPr>
            <w:r w:rsidDel="00000000" w:rsidR="00000000" w:rsidRPr="00000000">
              <w:rPr>
                <w:sz w:val="20"/>
                <w:szCs w:val="20"/>
                <w:rtl w:val="0"/>
              </w:rPr>
              <w:t xml:space="preserve">Spell the days of the week</w:t>
            </w:r>
          </w:p>
          <w:p w:rsidR="00000000" w:rsidDel="00000000" w:rsidP="00000000" w:rsidRDefault="00000000" w:rsidRPr="00000000" w14:paraId="0000002B">
            <w:pPr>
              <w:widowControl w:val="0"/>
              <w:spacing w:line="240" w:lineRule="auto"/>
              <w:ind w:left="720"/>
              <w:rPr>
                <w:sz w:val="20"/>
                <w:szCs w:val="20"/>
              </w:rPr>
            </w:pPr>
            <w:r w:rsidDel="00000000" w:rsidR="00000000" w:rsidRPr="00000000">
              <w:rPr>
                <w:rtl w:val="0"/>
              </w:rPr>
            </w:r>
          </w:p>
          <w:p w:rsidR="00000000" w:rsidDel="00000000" w:rsidP="00000000" w:rsidRDefault="00000000" w:rsidRPr="00000000" w14:paraId="0000002C">
            <w:pPr>
              <w:widowControl w:val="0"/>
              <w:numPr>
                <w:ilvl w:val="0"/>
                <w:numId w:val="7"/>
              </w:numPr>
              <w:spacing w:line="240" w:lineRule="auto"/>
              <w:ind w:left="720" w:hanging="360"/>
              <w:rPr>
                <w:sz w:val="20"/>
                <w:szCs w:val="20"/>
              </w:rPr>
            </w:pPr>
            <w:r w:rsidDel="00000000" w:rsidR="00000000" w:rsidRPr="00000000">
              <w:rPr>
                <w:sz w:val="20"/>
                <w:szCs w:val="20"/>
                <w:rtl w:val="0"/>
              </w:rPr>
              <w:t xml:space="preserve">Spell common exception words </w:t>
            </w:r>
          </w:p>
          <w:p w:rsidR="00000000" w:rsidDel="00000000" w:rsidP="00000000" w:rsidRDefault="00000000" w:rsidRPr="00000000" w14:paraId="0000002D">
            <w:pPr>
              <w:widowControl w:val="0"/>
              <w:spacing w:line="240" w:lineRule="auto"/>
              <w:ind w:left="720"/>
              <w:rPr>
                <w:sz w:val="20"/>
                <w:szCs w:val="20"/>
              </w:rPr>
            </w:pPr>
            <w:r w:rsidDel="00000000" w:rsidR="00000000" w:rsidRPr="00000000">
              <w:rPr>
                <w:rtl w:val="0"/>
              </w:rPr>
            </w:r>
          </w:p>
          <w:p w:rsidR="00000000" w:rsidDel="00000000" w:rsidP="00000000" w:rsidRDefault="00000000" w:rsidRPr="00000000" w14:paraId="0000002E">
            <w:pPr>
              <w:widowControl w:val="0"/>
              <w:numPr>
                <w:ilvl w:val="0"/>
                <w:numId w:val="7"/>
              </w:numPr>
              <w:spacing w:line="240" w:lineRule="auto"/>
              <w:ind w:left="720" w:hanging="360"/>
              <w:rPr>
                <w:sz w:val="20"/>
                <w:szCs w:val="20"/>
              </w:rPr>
            </w:pPr>
            <w:hyperlink r:id="rId15">
              <w:r w:rsidDel="00000000" w:rsidR="00000000" w:rsidRPr="00000000">
                <w:rPr>
                  <w:color w:val="1155cc"/>
                  <w:sz w:val="20"/>
                  <w:szCs w:val="20"/>
                  <w:u w:val="single"/>
                  <w:rtl w:val="0"/>
                </w:rPr>
                <w:t xml:space="preserve">Spelling City</w:t>
              </w:r>
            </w:hyperlink>
            <w:r w:rsidDel="00000000" w:rsidR="00000000" w:rsidRPr="00000000">
              <w:rPr>
                <w:rtl w:val="0"/>
              </w:rPr>
            </w:r>
          </w:p>
          <w:p w:rsidR="00000000" w:rsidDel="00000000" w:rsidP="00000000" w:rsidRDefault="00000000" w:rsidRPr="00000000" w14:paraId="0000002F">
            <w:pPr>
              <w:widowControl w:val="0"/>
              <w:spacing w:line="240" w:lineRule="auto"/>
              <w:ind w:left="72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ind w:left="0" w:firstLine="0"/>
              <w:rPr>
                <w:rFonts w:ascii="XCCW Joined 1a" w:cs="XCCW Joined 1a" w:eastAsia="XCCW Joined 1a" w:hAnsi="XCCW Joined 1a"/>
                <w:sz w:val="20"/>
                <w:szCs w:val="20"/>
              </w:rPr>
            </w:pPr>
            <w:r w:rsidDel="00000000" w:rsidR="00000000" w:rsidRPr="00000000">
              <w:rPr>
                <w:rFonts w:ascii="XCCW Joined 1a" w:cs="XCCW Joined 1a" w:eastAsia="XCCW Joined 1a" w:hAnsi="XCCW Joined 1a"/>
                <w:sz w:val="20"/>
                <w:szCs w:val="20"/>
                <w:rtl w:val="0"/>
              </w:rPr>
              <w:t xml:space="preserve">Below is a selection of reading tasks to choose from throughout the week:</w:t>
            </w:r>
          </w:p>
          <w:p w:rsidR="00000000" w:rsidDel="00000000" w:rsidP="00000000" w:rsidRDefault="00000000" w:rsidRPr="00000000" w14:paraId="00000031">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32">
            <w:pPr>
              <w:widowControl w:val="0"/>
              <w:numPr>
                <w:ilvl w:val="0"/>
                <w:numId w:val="8"/>
              </w:numPr>
              <w:spacing w:line="240" w:lineRule="auto"/>
              <w:ind w:left="720" w:hanging="360"/>
              <w:rPr>
                <w:sz w:val="20"/>
                <w:szCs w:val="20"/>
                <w:u w:val="none"/>
              </w:rPr>
            </w:pPr>
            <w:r w:rsidDel="00000000" w:rsidR="00000000" w:rsidRPr="00000000">
              <w:rPr>
                <w:sz w:val="20"/>
                <w:szCs w:val="20"/>
                <w:rtl w:val="0"/>
              </w:rPr>
              <w:t xml:space="preserve">Your child could share a book everyday. This can be reading a book aloud everyday or sharing a book with an adult. </w:t>
            </w:r>
          </w:p>
          <w:p w:rsidR="00000000" w:rsidDel="00000000" w:rsidP="00000000" w:rsidRDefault="00000000" w:rsidRPr="00000000" w14:paraId="00000033">
            <w:pPr>
              <w:widowControl w:val="0"/>
              <w:numPr>
                <w:ilvl w:val="0"/>
                <w:numId w:val="8"/>
              </w:numPr>
              <w:spacing w:line="240" w:lineRule="auto"/>
              <w:ind w:left="720" w:hanging="360"/>
              <w:rPr>
                <w:sz w:val="20"/>
                <w:szCs w:val="20"/>
              </w:rPr>
            </w:pPr>
            <w:r w:rsidDel="00000000" w:rsidR="00000000" w:rsidRPr="00000000">
              <w:rPr>
                <w:sz w:val="20"/>
                <w:szCs w:val="20"/>
                <w:rtl w:val="0"/>
              </w:rPr>
              <w:t xml:space="preserve">Listen to a story read: </w:t>
            </w:r>
            <w:hyperlink r:id="rId16">
              <w:r w:rsidDel="00000000" w:rsidR="00000000" w:rsidRPr="00000000">
                <w:rPr>
                  <w:color w:val="1155cc"/>
                  <w:sz w:val="20"/>
                  <w:szCs w:val="20"/>
                  <w:u w:val="single"/>
                  <w:rtl w:val="0"/>
                </w:rPr>
                <w:t xml:space="preserve">https://www.storylineonline.net/</w:t>
              </w:r>
            </w:hyperlink>
            <w:r w:rsidDel="00000000" w:rsidR="00000000" w:rsidRPr="00000000">
              <w:rPr>
                <w:sz w:val="20"/>
                <w:szCs w:val="20"/>
                <w:rtl w:val="0"/>
              </w:rPr>
              <w:t xml:space="preserve"> </w:t>
            </w:r>
          </w:p>
          <w:p w:rsidR="00000000" w:rsidDel="00000000" w:rsidP="00000000" w:rsidRDefault="00000000" w:rsidRPr="00000000" w14:paraId="00000034">
            <w:pPr>
              <w:widowControl w:val="0"/>
              <w:numPr>
                <w:ilvl w:val="0"/>
                <w:numId w:val="8"/>
              </w:numPr>
              <w:spacing w:line="240" w:lineRule="auto"/>
              <w:ind w:left="720" w:hanging="360"/>
              <w:rPr>
                <w:sz w:val="20"/>
                <w:szCs w:val="20"/>
              </w:rPr>
            </w:pPr>
            <w:r w:rsidDel="00000000" w:rsidR="00000000" w:rsidRPr="00000000">
              <w:rPr>
                <w:sz w:val="20"/>
                <w:szCs w:val="20"/>
                <w:rtl w:val="0"/>
              </w:rPr>
              <w:t xml:space="preserve">Watch </w:t>
            </w:r>
            <w:hyperlink r:id="rId17">
              <w:r w:rsidDel="00000000" w:rsidR="00000000" w:rsidRPr="00000000">
                <w:rPr>
                  <w:color w:val="1155cc"/>
                  <w:sz w:val="20"/>
                  <w:szCs w:val="20"/>
                  <w:u w:val="single"/>
                  <w:rtl w:val="0"/>
                </w:rPr>
                <w:t xml:space="preserve">Newsround</w:t>
              </w:r>
            </w:hyperlink>
            <w:r w:rsidDel="00000000" w:rsidR="00000000" w:rsidRPr="00000000">
              <w:rPr>
                <w:sz w:val="20"/>
                <w:szCs w:val="20"/>
                <w:rtl w:val="0"/>
              </w:rPr>
              <w:t xml:space="preserve"> and find out what is happening in the world. What did you find out? Is there anything you need help understanding? </w:t>
            </w:r>
          </w:p>
          <w:p w:rsidR="00000000" w:rsidDel="00000000" w:rsidP="00000000" w:rsidRDefault="00000000" w:rsidRPr="00000000" w14:paraId="00000035">
            <w:pPr>
              <w:widowControl w:val="0"/>
              <w:numPr>
                <w:ilvl w:val="0"/>
                <w:numId w:val="8"/>
              </w:numPr>
              <w:spacing w:line="240" w:lineRule="auto"/>
              <w:ind w:left="720" w:hanging="360"/>
              <w:rPr>
                <w:sz w:val="20"/>
                <w:szCs w:val="20"/>
              </w:rPr>
            </w:pPr>
            <w:r w:rsidDel="00000000" w:rsidR="00000000" w:rsidRPr="00000000">
              <w:rPr>
                <w:sz w:val="20"/>
                <w:szCs w:val="20"/>
                <w:rtl w:val="0"/>
              </w:rPr>
              <w:t xml:space="preserve">Read the book ‘Voices in the Park’ Discuss the illustrations and why the book has been set out the way it has. </w:t>
            </w:r>
          </w:p>
          <w:p w:rsidR="00000000" w:rsidDel="00000000" w:rsidP="00000000" w:rsidRDefault="00000000" w:rsidRPr="00000000" w14:paraId="00000036">
            <w:pPr>
              <w:widowControl w:val="0"/>
              <w:numPr>
                <w:ilvl w:val="0"/>
                <w:numId w:val="8"/>
              </w:numPr>
              <w:spacing w:line="240" w:lineRule="auto"/>
              <w:ind w:left="720" w:hanging="360"/>
              <w:rPr>
                <w:sz w:val="20"/>
                <w:szCs w:val="20"/>
              </w:rPr>
            </w:pPr>
            <w:r w:rsidDel="00000000" w:rsidR="00000000" w:rsidRPr="00000000">
              <w:rPr>
                <w:sz w:val="20"/>
                <w:szCs w:val="20"/>
                <w:rtl w:val="0"/>
              </w:rPr>
              <w:t xml:space="preserve">Create a mask of one of the characters from ‘Voices in the Park’. Can your child hot seat the character? </w:t>
            </w:r>
          </w:p>
          <w:p w:rsidR="00000000" w:rsidDel="00000000" w:rsidP="00000000" w:rsidRDefault="00000000" w:rsidRPr="00000000" w14:paraId="00000037">
            <w:pPr>
              <w:widowControl w:val="0"/>
              <w:numPr>
                <w:ilvl w:val="0"/>
                <w:numId w:val="2"/>
              </w:numPr>
              <w:spacing w:line="240" w:lineRule="auto"/>
              <w:ind w:left="720" w:hanging="360"/>
              <w:rPr>
                <w:sz w:val="20"/>
                <w:szCs w:val="20"/>
              </w:rPr>
            </w:pPr>
            <w:r w:rsidDel="00000000" w:rsidR="00000000" w:rsidRPr="00000000">
              <w:rPr>
                <w:sz w:val="20"/>
                <w:szCs w:val="20"/>
                <w:rtl w:val="0"/>
              </w:rPr>
              <w:t xml:space="preserve">Children also have a class log in for the website Epic which allows them to access books to read and listen to.</w:t>
            </w:r>
          </w:p>
          <w:p w:rsidR="00000000" w:rsidDel="00000000" w:rsidP="00000000" w:rsidRDefault="00000000" w:rsidRPr="00000000" w14:paraId="00000038">
            <w:pPr>
              <w:widowControl w:val="0"/>
              <w:spacing w:line="240" w:lineRule="auto"/>
              <w:ind w:left="720"/>
              <w:rPr>
                <w:rFonts w:ascii="Comic Sans MS" w:cs="Comic Sans MS" w:eastAsia="Comic Sans MS" w:hAnsi="Comic Sans MS"/>
                <w:sz w:val="20"/>
                <w:szCs w:val="20"/>
              </w:rPr>
            </w:pPr>
            <w:hyperlink r:id="rId18">
              <w:r w:rsidDel="00000000" w:rsidR="00000000" w:rsidRPr="00000000">
                <w:rPr>
                  <w:color w:val="0000ff"/>
                  <w:u w:val="single"/>
                  <w:rtl w:val="0"/>
                </w:rPr>
                <w:t xml:space="preserve">https://www.getepic.com/app/explore-topics/193</w:t>
              </w:r>
            </w:hyperlink>
            <w:r w:rsidDel="00000000" w:rsidR="00000000" w:rsidRPr="00000000">
              <w:rPr>
                <w:rtl w:val="0"/>
              </w:rPr>
              <w:t xml:space="preserve"> </w:t>
            </w:r>
            <w:r w:rsidDel="00000000" w:rsidR="00000000" w:rsidRPr="00000000">
              <w:rPr>
                <w:sz w:val="20"/>
                <w:szCs w:val="20"/>
                <w:rtl w:val="0"/>
              </w:rPr>
              <w:t xml:space="preserve"> </w:t>
            </w:r>
            <w:r w:rsidDel="00000000" w:rsidR="00000000" w:rsidRPr="00000000">
              <w:rPr>
                <w:rtl w:val="0"/>
              </w:rPr>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u w:val="single"/>
                <w:rtl w:val="0"/>
              </w:rPr>
              <w:t xml:space="preserve">Wider Curriculum Menu</w:t>
            </w:r>
            <w:r w:rsidDel="00000000" w:rsidR="00000000" w:rsidRPr="00000000">
              <w:rPr>
                <w:b w:val="1"/>
                <w:rtl w:val="0"/>
              </w:rPr>
              <w:t xml:space="preserve"> </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rtl w:val="0"/>
              </w:rPr>
            </w:r>
          </w:p>
          <w:p w:rsidR="00000000" w:rsidDel="00000000" w:rsidP="00000000" w:rsidRDefault="00000000" w:rsidRPr="00000000" w14:paraId="0000003B">
            <w:pPr>
              <w:rPr/>
            </w:pPr>
            <w:r w:rsidDel="00000000" w:rsidR="00000000" w:rsidRPr="00000000">
              <w:rPr>
                <w:sz w:val="20"/>
                <w:szCs w:val="20"/>
                <w:rtl w:val="0"/>
              </w:rPr>
              <w:t xml:space="preserve">Choose one of these projects to have a go at over the week. The project this week aims to provide opportunities for your child to learn more about the area in which they live. The numbered step by step guide by each can help make your chosen project extra special by working on a bit each day, if you want:</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3D">
            <w:pPr>
              <w:rPr>
                <w:b w:val="1"/>
                <w:sz w:val="20"/>
                <w:szCs w:val="20"/>
              </w:rPr>
            </w:pPr>
            <w:r w:rsidDel="00000000" w:rsidR="00000000" w:rsidRPr="00000000">
              <w:rPr>
                <w:rtl w:val="0"/>
              </w:rPr>
            </w:r>
          </w:p>
          <w:p w:rsidR="00000000" w:rsidDel="00000000" w:rsidP="00000000" w:rsidRDefault="00000000" w:rsidRPr="00000000" w14:paraId="0000003E">
            <w:pPr>
              <w:rPr>
                <w:b w:val="1"/>
                <w:sz w:val="20"/>
                <w:szCs w:val="20"/>
              </w:rPr>
            </w:pPr>
            <w:r w:rsidDel="00000000" w:rsidR="00000000" w:rsidRPr="00000000">
              <w:rPr>
                <w:rtl w:val="0"/>
              </w:rPr>
            </w:r>
          </w:p>
          <w:p w:rsidR="00000000" w:rsidDel="00000000" w:rsidP="00000000" w:rsidRDefault="00000000" w:rsidRPr="00000000" w14:paraId="0000003F">
            <w:pPr>
              <w:rPr>
                <w:b w:val="1"/>
                <w:sz w:val="20"/>
                <w:szCs w:val="20"/>
                <w:u w:val="single"/>
              </w:rPr>
            </w:pPr>
            <w:r w:rsidDel="00000000" w:rsidR="00000000" w:rsidRPr="00000000">
              <w:rPr>
                <w:b w:val="1"/>
                <w:sz w:val="20"/>
                <w:szCs w:val="20"/>
                <w:u w:val="single"/>
                <w:rtl w:val="0"/>
              </w:rPr>
              <w:t xml:space="preserve">Rainbow trail - go along your road and create a map showing which houses have rainbows in their windows. You’ll need some help with this:</w:t>
            </w:r>
          </w:p>
          <w:p w:rsidR="00000000" w:rsidDel="00000000" w:rsidP="00000000" w:rsidRDefault="00000000" w:rsidRPr="00000000" w14:paraId="00000040">
            <w:pPr>
              <w:rPr>
                <w:b w:val="1"/>
                <w:sz w:val="20"/>
                <w:szCs w:val="20"/>
                <w:u w:val="single"/>
              </w:rPr>
            </w:pPr>
            <w:r w:rsidDel="00000000" w:rsidR="00000000" w:rsidRPr="00000000">
              <w:rPr>
                <w:rtl w:val="0"/>
              </w:rPr>
            </w:r>
          </w:p>
          <w:p w:rsidR="00000000" w:rsidDel="00000000" w:rsidP="00000000" w:rsidRDefault="00000000" w:rsidRPr="00000000" w14:paraId="00000041">
            <w:pPr>
              <w:numPr>
                <w:ilvl w:val="0"/>
                <w:numId w:val="4"/>
              </w:numPr>
              <w:ind w:left="720" w:hanging="360"/>
              <w:rPr>
                <w:sz w:val="20"/>
                <w:szCs w:val="20"/>
              </w:rPr>
            </w:pPr>
            <w:r w:rsidDel="00000000" w:rsidR="00000000" w:rsidRPr="00000000">
              <w:rPr>
                <w:sz w:val="20"/>
                <w:szCs w:val="20"/>
                <w:rtl w:val="0"/>
              </w:rPr>
              <w:t xml:space="preserve">What shape is your road? It is a line or does it curve round? Where on your road is your house? Once you know, get a piece of paper and pencil and draw a line right across the middle of your page to be your road.  If your road bends, your line will need to bend too. This will be your map.</w:t>
            </w:r>
          </w:p>
          <w:p w:rsidR="00000000" w:rsidDel="00000000" w:rsidP="00000000" w:rsidRDefault="00000000" w:rsidRPr="00000000" w14:paraId="00000042">
            <w:pPr>
              <w:numPr>
                <w:ilvl w:val="0"/>
                <w:numId w:val="4"/>
              </w:numPr>
              <w:ind w:left="720" w:hanging="360"/>
              <w:rPr>
                <w:sz w:val="20"/>
                <w:szCs w:val="20"/>
                <w:u w:val="none"/>
              </w:rPr>
            </w:pPr>
            <w:r w:rsidDel="00000000" w:rsidR="00000000" w:rsidRPr="00000000">
              <w:rPr>
                <w:sz w:val="20"/>
                <w:szCs w:val="20"/>
                <w:rtl w:val="0"/>
              </w:rPr>
              <w:t xml:space="preserve">Find something to lean on, like a clipboard or book, and take your map and pencil outside to add on all the  houses on your side of the road. If you live on a long road you might want to just do one bit of it. Start at one end of your road and draw a tiny square,  along your line for each house as you walk past. If the house has a rainbow in the window put the letter </w:t>
            </w:r>
            <w:r w:rsidDel="00000000" w:rsidR="00000000" w:rsidRPr="00000000">
              <w:rPr>
                <w:i w:val="1"/>
                <w:sz w:val="20"/>
                <w:szCs w:val="20"/>
                <w:rtl w:val="0"/>
              </w:rPr>
              <w:t xml:space="preserve">R</w:t>
            </w:r>
            <w:r w:rsidDel="00000000" w:rsidR="00000000" w:rsidRPr="00000000">
              <w:rPr>
                <w:sz w:val="20"/>
                <w:szCs w:val="20"/>
                <w:rtl w:val="0"/>
              </w:rPr>
              <w:t xml:space="preserve"> inside the square, or above it if it won’t fit inside.</w:t>
            </w:r>
            <w:r w:rsidDel="00000000" w:rsidR="00000000" w:rsidRPr="00000000">
              <w:drawing>
                <wp:anchor allowOverlap="1" behindDoc="0" distB="0" distT="0" distL="0" distR="0" hidden="0" layoutInCell="1" locked="0" relativeHeight="0" simplePos="0">
                  <wp:simplePos x="0" y="0"/>
                  <wp:positionH relativeFrom="column">
                    <wp:posOffset>4953000</wp:posOffset>
                  </wp:positionH>
                  <wp:positionV relativeFrom="paragraph">
                    <wp:posOffset>828675</wp:posOffset>
                  </wp:positionV>
                  <wp:extent cx="209550" cy="190500"/>
                  <wp:effectExtent b="0" l="0" r="0" t="0"/>
                  <wp:wrapSquare wrapText="bothSides" distB="0" distT="0" distL="0" distR="0"/>
                  <wp:docPr id="1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09550" cy="190500"/>
                          </a:xfrm>
                          <a:prstGeom prst="rect"/>
                          <a:ln/>
                        </pic:spPr>
                      </pic:pic>
                    </a:graphicData>
                  </a:graphic>
                </wp:anchor>
              </w:drawing>
            </w:r>
          </w:p>
          <w:p w:rsidR="00000000" w:rsidDel="00000000" w:rsidP="00000000" w:rsidRDefault="00000000" w:rsidRPr="00000000" w14:paraId="00000043">
            <w:pPr>
              <w:numPr>
                <w:ilvl w:val="0"/>
                <w:numId w:val="4"/>
              </w:numPr>
              <w:ind w:left="720" w:hanging="360"/>
              <w:rPr>
                <w:sz w:val="20"/>
                <w:szCs w:val="20"/>
                <w:u w:val="none"/>
              </w:rPr>
            </w:pPr>
            <w:r w:rsidDel="00000000" w:rsidR="00000000" w:rsidRPr="00000000">
              <w:rPr>
                <w:sz w:val="20"/>
                <w:szCs w:val="20"/>
                <w:rtl w:val="0"/>
              </w:rPr>
              <w:t xml:space="preserve">Make a </w:t>
            </w:r>
            <w:r w:rsidDel="00000000" w:rsidR="00000000" w:rsidRPr="00000000">
              <w:rPr>
                <w:i w:val="1"/>
                <w:sz w:val="20"/>
                <w:szCs w:val="20"/>
                <w:u w:val="single"/>
                <w:rtl w:val="0"/>
              </w:rPr>
              <w:t xml:space="preserve">Key</w:t>
            </w:r>
            <w:r w:rsidDel="00000000" w:rsidR="00000000" w:rsidRPr="00000000">
              <w:rPr>
                <w:sz w:val="20"/>
                <w:szCs w:val="20"/>
                <w:rtl w:val="0"/>
              </w:rPr>
              <w:t xml:space="preserve"> by writing on your map saying </w:t>
            </w:r>
            <w:r w:rsidDel="00000000" w:rsidR="00000000" w:rsidRPr="00000000">
              <w:rPr>
                <w:i w:val="1"/>
                <w:sz w:val="20"/>
                <w:szCs w:val="20"/>
                <w:rtl w:val="0"/>
              </w:rPr>
              <w:t xml:space="preserve">R = rainbows in the window </w:t>
            </w:r>
            <w:r w:rsidDel="00000000" w:rsidR="00000000" w:rsidRPr="00000000">
              <w:rPr>
                <w:sz w:val="20"/>
                <w:szCs w:val="20"/>
                <w:rtl w:val="0"/>
              </w:rPr>
              <w:t xml:space="preserve">and that  </w:t>
            </w:r>
            <w:r w:rsidDel="00000000" w:rsidR="00000000" w:rsidRPr="00000000">
              <w:rPr>
                <w:i w:val="1"/>
                <w:sz w:val="20"/>
                <w:szCs w:val="20"/>
                <w:rtl w:val="0"/>
              </w:rPr>
              <w:t xml:space="preserve">= house </w:t>
            </w:r>
            <w:r w:rsidDel="00000000" w:rsidR="00000000" w:rsidRPr="00000000">
              <w:rPr>
                <w:rtl w:val="0"/>
              </w:rPr>
            </w:r>
          </w:p>
          <w:p w:rsidR="00000000" w:rsidDel="00000000" w:rsidP="00000000" w:rsidRDefault="00000000" w:rsidRPr="00000000" w14:paraId="00000044">
            <w:pPr>
              <w:numPr>
                <w:ilvl w:val="0"/>
                <w:numId w:val="4"/>
              </w:numPr>
              <w:ind w:left="720" w:hanging="360"/>
              <w:rPr>
                <w:sz w:val="20"/>
                <w:szCs w:val="20"/>
                <w:u w:val="none"/>
              </w:rPr>
            </w:pPr>
            <w:r w:rsidDel="00000000" w:rsidR="00000000" w:rsidRPr="00000000">
              <w:rPr>
                <w:sz w:val="20"/>
                <w:szCs w:val="20"/>
                <w:rtl w:val="0"/>
              </w:rPr>
              <w:t xml:space="preserve">Colour all the houses with an R in your favourite colour</w:t>
            </w:r>
          </w:p>
          <w:p w:rsidR="00000000" w:rsidDel="00000000" w:rsidP="00000000" w:rsidRDefault="00000000" w:rsidRPr="00000000" w14:paraId="00000045">
            <w:pPr>
              <w:numPr>
                <w:ilvl w:val="0"/>
                <w:numId w:val="4"/>
              </w:numPr>
              <w:ind w:left="720" w:hanging="360"/>
              <w:rPr>
                <w:sz w:val="20"/>
                <w:szCs w:val="20"/>
                <w:u w:val="none"/>
              </w:rPr>
            </w:pPr>
            <w:r w:rsidDel="00000000" w:rsidR="00000000" w:rsidRPr="00000000">
              <w:rPr>
                <w:sz w:val="20"/>
                <w:szCs w:val="20"/>
                <w:rtl w:val="0"/>
              </w:rPr>
              <w:t xml:space="preserve">Add a title by neatly writing your road name at the top of your map in big letters and underlining it. You could find this on an addressed letter at home or on the road sign on your road.</w:t>
            </w:r>
          </w:p>
          <w:p w:rsidR="00000000" w:rsidDel="00000000" w:rsidP="00000000" w:rsidRDefault="00000000" w:rsidRPr="00000000" w14:paraId="00000046">
            <w:pPr>
              <w:rPr>
                <w:b w:val="1"/>
                <w:sz w:val="20"/>
                <w:szCs w:val="20"/>
              </w:rPr>
            </w:pPr>
            <w:r w:rsidDel="00000000" w:rsidR="00000000" w:rsidRPr="00000000">
              <w:rPr>
                <w:b w:val="1"/>
                <w:sz w:val="20"/>
                <w:szCs w:val="20"/>
                <w:rtl w:val="0"/>
              </w:rPr>
              <w:t xml:space="preserve">or</w:t>
            </w:r>
          </w:p>
          <w:p w:rsidR="00000000" w:rsidDel="00000000" w:rsidP="00000000" w:rsidRDefault="00000000" w:rsidRPr="00000000" w14:paraId="00000047">
            <w:pPr>
              <w:rPr>
                <w:b w:val="1"/>
                <w:sz w:val="20"/>
                <w:szCs w:val="20"/>
                <w:u w:val="singl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4210050</wp:posOffset>
                  </wp:positionH>
                  <wp:positionV relativeFrom="paragraph">
                    <wp:posOffset>123825</wp:posOffset>
                  </wp:positionV>
                  <wp:extent cx="1295352" cy="1539558"/>
                  <wp:effectExtent b="0" l="0" r="0" t="0"/>
                  <wp:wrapSquare wrapText="bothSides" distB="57150" distT="57150" distL="57150" distR="57150"/>
                  <wp:docPr id="10"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295352" cy="1539558"/>
                          </a:xfrm>
                          <a:prstGeom prst="rect"/>
                          <a:ln/>
                        </pic:spPr>
                      </pic:pic>
                    </a:graphicData>
                  </a:graphic>
                </wp:anchor>
              </w:drawing>
            </w:r>
          </w:p>
          <w:p w:rsidR="00000000" w:rsidDel="00000000" w:rsidP="00000000" w:rsidRDefault="00000000" w:rsidRPr="00000000" w14:paraId="00000048">
            <w:pPr>
              <w:rPr>
                <w:b w:val="1"/>
                <w:sz w:val="20"/>
                <w:szCs w:val="20"/>
                <w:u w:val="single"/>
              </w:rPr>
            </w:pPr>
            <w:r w:rsidDel="00000000" w:rsidR="00000000" w:rsidRPr="00000000">
              <w:rPr>
                <w:b w:val="1"/>
                <w:sz w:val="20"/>
                <w:szCs w:val="20"/>
                <w:u w:val="single"/>
                <w:rtl w:val="0"/>
              </w:rPr>
              <w:t xml:space="preserve">Use different maps to firstly find Nottingham, then your own home within it. Next, look at where in the world the UK is.</w:t>
            </w:r>
          </w:p>
          <w:p w:rsidR="00000000" w:rsidDel="00000000" w:rsidP="00000000" w:rsidRDefault="00000000" w:rsidRPr="00000000" w14:paraId="00000049">
            <w:pPr>
              <w:rPr>
                <w:b w:val="1"/>
                <w:sz w:val="20"/>
                <w:szCs w:val="20"/>
                <w:u w:val="single"/>
              </w:rPr>
            </w:pPr>
            <w:r w:rsidDel="00000000" w:rsidR="00000000" w:rsidRPr="00000000">
              <w:rPr>
                <w:rtl w:val="0"/>
              </w:rPr>
            </w:r>
          </w:p>
          <w:p w:rsidR="00000000" w:rsidDel="00000000" w:rsidP="00000000" w:rsidRDefault="00000000" w:rsidRPr="00000000" w14:paraId="0000004A">
            <w:pPr>
              <w:numPr>
                <w:ilvl w:val="0"/>
                <w:numId w:val="3"/>
              </w:numPr>
              <w:ind w:left="720" w:hanging="360"/>
              <w:rPr>
                <w:sz w:val="20"/>
                <w:szCs w:val="20"/>
              </w:rPr>
            </w:pPr>
            <w:bookmarkStart w:colFirst="0" w:colLast="0" w:name="_heading=h.gjdgxs" w:id="0"/>
            <w:bookmarkEnd w:id="0"/>
            <w:r w:rsidDel="00000000" w:rsidR="00000000" w:rsidRPr="00000000">
              <w:rPr>
                <w:sz w:val="20"/>
                <w:szCs w:val="20"/>
                <w:rtl w:val="0"/>
              </w:rPr>
              <w:t xml:space="preserve">Where is Nottingham on a map of the UK? Look carefully at where the UK’s shape goes in at the bottom and east side, as shown on the orange arrows here. Now  follow straight lines through the map to where they meet to find Nottingham.</w:t>
            </w:r>
          </w:p>
          <w:p w:rsidR="00000000" w:rsidDel="00000000" w:rsidP="00000000" w:rsidRDefault="00000000" w:rsidRPr="00000000" w14:paraId="0000004B">
            <w:pPr>
              <w:numPr>
                <w:ilvl w:val="0"/>
                <w:numId w:val="3"/>
              </w:numPr>
              <w:ind w:left="720" w:hanging="360"/>
              <w:rPr>
                <w:sz w:val="20"/>
                <w:szCs w:val="20"/>
                <w:u w:val="none"/>
              </w:rPr>
            </w:pPr>
            <w:bookmarkStart w:colFirst="0" w:colLast="0" w:name="_heading=h.gx69n1dnw4dg" w:id="1"/>
            <w:bookmarkEnd w:id="1"/>
            <w:r w:rsidDel="00000000" w:rsidR="00000000" w:rsidRPr="00000000">
              <w:rPr>
                <w:sz w:val="20"/>
                <w:szCs w:val="20"/>
                <w:rtl w:val="0"/>
              </w:rPr>
              <w:t xml:space="preserve">Use Google maps to look up Nottingham Old Market Square (Slab Square) then click the directions arrow and put your own address in. As the map zooms out to show you directions from Old Market Square to your address, explore the area and route. Look for places you recognise and zoom in on your own house to see the roads around. Find the 3 roads that are closest to your own and make a list of them.</w:t>
            </w:r>
          </w:p>
          <w:p w:rsidR="00000000" w:rsidDel="00000000" w:rsidP="00000000" w:rsidRDefault="00000000" w:rsidRPr="00000000" w14:paraId="0000004C">
            <w:pPr>
              <w:numPr>
                <w:ilvl w:val="0"/>
                <w:numId w:val="3"/>
              </w:numPr>
              <w:ind w:left="720" w:hanging="360"/>
              <w:rPr>
                <w:sz w:val="20"/>
                <w:szCs w:val="20"/>
                <w:u w:val="none"/>
              </w:rPr>
            </w:pPr>
            <w:bookmarkStart w:colFirst="0" w:colLast="0" w:name="_heading=h.cuxuqoya58s3" w:id="2"/>
            <w:bookmarkEnd w:id="2"/>
            <w:r w:rsidDel="00000000" w:rsidR="00000000" w:rsidRPr="00000000">
              <w:rPr>
                <w:sz w:val="20"/>
                <w:szCs w:val="20"/>
                <w:rtl w:val="0"/>
              </w:rPr>
              <w:t xml:space="preserve">If you can go out for a walk with an adult, take your list and explore to see if you can find those roads. Make sure you can find your way back home again!</w:t>
            </w:r>
          </w:p>
          <w:p w:rsidR="00000000" w:rsidDel="00000000" w:rsidP="00000000" w:rsidRDefault="00000000" w:rsidRPr="00000000" w14:paraId="0000004D">
            <w:pPr>
              <w:numPr>
                <w:ilvl w:val="0"/>
                <w:numId w:val="3"/>
              </w:numPr>
              <w:ind w:left="720" w:hanging="360"/>
              <w:rPr>
                <w:sz w:val="20"/>
                <w:szCs w:val="20"/>
                <w:u w:val="none"/>
              </w:rPr>
            </w:pPr>
            <w:bookmarkStart w:colFirst="0" w:colLast="0" w:name="_heading=h.g5davntayw88" w:id="3"/>
            <w:bookmarkEnd w:id="3"/>
            <w:r w:rsidDel="00000000" w:rsidR="00000000" w:rsidRPr="00000000">
              <w:rPr>
                <w:sz w:val="20"/>
                <w:szCs w:val="20"/>
                <w:rtl w:val="0"/>
              </w:rPr>
              <w:t xml:space="preserve">Explore Europe on a world map. You can use the interactive map from Owl and Mouse to guess where the UK is, then hover the mouse over to see if you are right. Can you guess any other countries?</w:t>
            </w:r>
          </w:p>
          <w:p w:rsidR="00000000" w:rsidDel="00000000" w:rsidP="00000000" w:rsidRDefault="00000000" w:rsidRPr="00000000" w14:paraId="0000004E">
            <w:pPr>
              <w:ind w:left="720" w:firstLine="0"/>
              <w:rPr>
                <w:sz w:val="20"/>
                <w:szCs w:val="20"/>
              </w:rPr>
            </w:pPr>
            <w:bookmarkStart w:colFirst="0" w:colLast="0" w:name="_heading=h.ml6v85495c5r" w:id="4"/>
            <w:bookmarkEnd w:id="4"/>
            <w:r w:rsidDel="00000000" w:rsidR="00000000" w:rsidRPr="00000000">
              <w:rPr>
                <w:sz w:val="20"/>
                <w:szCs w:val="20"/>
                <w:rtl w:val="0"/>
              </w:rPr>
              <w:t xml:space="preserve"> </w:t>
            </w:r>
            <w:hyperlink r:id="rId21">
              <w:r w:rsidDel="00000000" w:rsidR="00000000" w:rsidRPr="00000000">
                <w:rPr>
                  <w:color w:val="1155cc"/>
                  <w:sz w:val="20"/>
                  <w:szCs w:val="20"/>
                  <w:u w:val="single"/>
                  <w:rtl w:val="0"/>
                </w:rPr>
                <w:t xml:space="preserve">http://www.yourchildlearns.com/europe_map.htm</w:t>
              </w:r>
            </w:hyperlink>
            <w:r w:rsidDel="00000000" w:rsidR="00000000" w:rsidRPr="00000000">
              <w:rPr>
                <w:rtl w:val="0"/>
              </w:rPr>
            </w:r>
          </w:p>
          <w:p w:rsidR="00000000" w:rsidDel="00000000" w:rsidP="00000000" w:rsidRDefault="00000000" w:rsidRPr="00000000" w14:paraId="0000004F">
            <w:pPr>
              <w:numPr>
                <w:ilvl w:val="0"/>
                <w:numId w:val="3"/>
              </w:numPr>
              <w:ind w:left="720" w:hanging="360"/>
              <w:rPr>
                <w:sz w:val="20"/>
                <w:szCs w:val="20"/>
              </w:rPr>
            </w:pPr>
            <w:bookmarkStart w:colFirst="0" w:colLast="0" w:name="_heading=h.bpdxd6uh0dz6" w:id="5"/>
            <w:bookmarkEnd w:id="5"/>
            <w:r w:rsidDel="00000000" w:rsidR="00000000" w:rsidRPr="00000000">
              <w:rPr>
                <w:sz w:val="20"/>
                <w:szCs w:val="20"/>
                <w:rtl w:val="0"/>
              </w:rPr>
              <w:t xml:space="preserve">Where in the world are we? Can you find Europe on a world map? Where is the UK?</w:t>
            </w:r>
          </w:p>
          <w:p w:rsidR="00000000" w:rsidDel="00000000" w:rsidP="00000000" w:rsidRDefault="00000000" w:rsidRPr="00000000" w14:paraId="00000050">
            <w:pPr>
              <w:ind w:left="720" w:firstLine="0"/>
              <w:rPr>
                <w:sz w:val="20"/>
                <w:szCs w:val="20"/>
              </w:rPr>
            </w:pPr>
            <w:bookmarkStart w:colFirst="0" w:colLast="0" w:name="_heading=h.avqx2oujmme" w:id="6"/>
            <w:bookmarkEnd w:id="6"/>
            <w:r w:rsidDel="00000000" w:rsidR="00000000" w:rsidRPr="00000000">
              <w:rPr>
                <w:rtl w:val="0"/>
              </w:rPr>
            </w:r>
          </w:p>
          <w:p w:rsidR="00000000" w:rsidDel="00000000" w:rsidP="00000000" w:rsidRDefault="00000000" w:rsidRPr="00000000" w14:paraId="00000051">
            <w:pPr>
              <w:rPr>
                <w:b w:val="1"/>
                <w:sz w:val="20"/>
                <w:szCs w:val="20"/>
              </w:rPr>
            </w:pPr>
            <w:bookmarkStart w:colFirst="0" w:colLast="0" w:name="_heading=h.n6pq32rnq88y" w:id="7"/>
            <w:bookmarkEnd w:id="7"/>
            <w:r w:rsidDel="00000000" w:rsidR="00000000" w:rsidRPr="00000000">
              <w:rPr>
                <w:b w:val="1"/>
                <w:sz w:val="20"/>
                <w:szCs w:val="20"/>
                <w:rtl w:val="0"/>
              </w:rPr>
              <w:t xml:space="preserve">or</w:t>
            </w:r>
          </w:p>
          <w:p w:rsidR="00000000" w:rsidDel="00000000" w:rsidP="00000000" w:rsidRDefault="00000000" w:rsidRPr="00000000" w14:paraId="00000052">
            <w:pPr>
              <w:rPr>
                <w:sz w:val="20"/>
                <w:szCs w:val="20"/>
              </w:rPr>
            </w:pPr>
            <w:bookmarkStart w:colFirst="0" w:colLast="0" w:name="_heading=h.tikoid57yugq" w:id="8"/>
            <w:bookmarkEnd w:id="8"/>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b w:val="1"/>
                <w:sz w:val="20"/>
                <w:szCs w:val="20"/>
                <w:u w:val="single"/>
                <w:rtl w:val="0"/>
              </w:rPr>
              <w:t xml:space="preserve">Create a poster of your address: </w:t>
            </w:r>
            <w:r w:rsidDel="00000000" w:rsidR="00000000" w:rsidRPr="00000000">
              <w:rPr>
                <w:sz w:val="20"/>
                <w:szCs w:val="20"/>
                <w:rtl w:val="0"/>
              </w:rPr>
              <w:t xml:space="preserve"> </w:t>
            </w:r>
          </w:p>
          <w:p w:rsidR="00000000" w:rsidDel="00000000" w:rsidP="00000000" w:rsidRDefault="00000000" w:rsidRPr="00000000" w14:paraId="00000054">
            <w:pPr>
              <w:rPr>
                <w:sz w:val="20"/>
                <w:szCs w:val="20"/>
              </w:rPr>
            </w:pPr>
            <w:r w:rsidDel="00000000" w:rsidR="00000000" w:rsidRPr="00000000">
              <w:rPr>
                <w:rtl w:val="0"/>
              </w:rPr>
            </w:r>
          </w:p>
          <w:p w:rsidR="00000000" w:rsidDel="00000000" w:rsidP="00000000" w:rsidRDefault="00000000" w:rsidRPr="00000000" w14:paraId="00000055">
            <w:pPr>
              <w:numPr>
                <w:ilvl w:val="0"/>
                <w:numId w:val="1"/>
              </w:numPr>
              <w:ind w:left="720" w:hanging="360"/>
              <w:rPr>
                <w:sz w:val="20"/>
                <w:szCs w:val="20"/>
                <w:u w:val="none"/>
              </w:rPr>
            </w:pPr>
            <w:r w:rsidDel="00000000" w:rsidR="00000000" w:rsidRPr="00000000">
              <w:rPr>
                <w:sz w:val="20"/>
                <w:szCs w:val="20"/>
                <w:rtl w:val="0"/>
              </w:rPr>
              <w:t xml:space="preserve">Find out your address by searching for the road sign and your house number. You could also find it from an addressed letter at home. Can you write the number in digits and words? Write the address in different colours and styles.</w:t>
            </w:r>
          </w:p>
          <w:p w:rsidR="00000000" w:rsidDel="00000000" w:rsidP="00000000" w:rsidRDefault="00000000" w:rsidRPr="00000000" w14:paraId="00000056">
            <w:pPr>
              <w:ind w:left="720" w:firstLine="0"/>
              <w:rPr>
                <w:sz w:val="20"/>
                <w:szCs w:val="20"/>
              </w:rPr>
            </w:pPr>
            <w:r w:rsidDel="00000000" w:rsidR="00000000" w:rsidRPr="00000000">
              <w:rPr>
                <w:rtl w:val="0"/>
              </w:rPr>
            </w:r>
          </w:p>
          <w:p w:rsidR="00000000" w:rsidDel="00000000" w:rsidP="00000000" w:rsidRDefault="00000000" w:rsidRPr="00000000" w14:paraId="00000057">
            <w:pPr>
              <w:numPr>
                <w:ilvl w:val="0"/>
                <w:numId w:val="1"/>
              </w:numPr>
              <w:ind w:left="720" w:hanging="360"/>
              <w:rPr>
                <w:sz w:val="20"/>
                <w:szCs w:val="20"/>
                <w:u w:val="none"/>
              </w:rPr>
            </w:pPr>
            <w:r w:rsidDel="00000000" w:rsidR="00000000" w:rsidRPr="00000000">
              <w:rPr>
                <w:sz w:val="20"/>
                <w:szCs w:val="20"/>
                <w:rtl w:val="0"/>
              </w:rPr>
              <w:t xml:space="preserve">Have a go at bubble writing to get ready for making your poster. Write the letters ABC. Use a pencil to draw out the letters then do an oval around them. Finally use a felt pen to go over the oval lines in bold, as shown on this </w:t>
            </w:r>
            <w:r w:rsidDel="00000000" w:rsidR="00000000" w:rsidRPr="00000000">
              <w:rPr>
                <w:i w:val="1"/>
                <w:sz w:val="20"/>
                <w:szCs w:val="20"/>
                <w:rtl w:val="0"/>
              </w:rPr>
              <w:t xml:space="preserve">Very Easy! How to Draw Graffiti Bubble Letters ABC</w:t>
            </w:r>
            <w:r w:rsidDel="00000000" w:rsidR="00000000" w:rsidRPr="00000000">
              <w:rPr>
                <w:sz w:val="20"/>
                <w:szCs w:val="20"/>
                <w:rtl w:val="0"/>
              </w:rPr>
              <w:t xml:space="preserve"> video. Watch it up to 1 minute 30 seconds if you can.</w:t>
            </w:r>
            <w:r w:rsidDel="00000000" w:rsidR="00000000" w:rsidRPr="00000000">
              <w:rPr>
                <w:rtl w:val="0"/>
              </w:rPr>
            </w:r>
          </w:p>
          <w:p w:rsidR="00000000" w:rsidDel="00000000" w:rsidP="00000000" w:rsidRDefault="00000000" w:rsidRPr="00000000" w14:paraId="00000058">
            <w:pPr>
              <w:ind w:left="720" w:firstLine="0"/>
              <w:rPr>
                <w:sz w:val="20"/>
                <w:szCs w:val="20"/>
              </w:rPr>
            </w:pPr>
            <w:r w:rsidDel="00000000" w:rsidR="00000000" w:rsidRPr="00000000">
              <w:rPr>
                <w:rtl w:val="0"/>
              </w:rPr>
            </w:r>
          </w:p>
          <w:p w:rsidR="00000000" w:rsidDel="00000000" w:rsidP="00000000" w:rsidRDefault="00000000" w:rsidRPr="00000000" w14:paraId="00000059">
            <w:pPr>
              <w:ind w:left="720" w:firstLine="0"/>
              <w:rPr>
                <w:sz w:val="20"/>
                <w:szCs w:val="20"/>
              </w:rPr>
            </w:pPr>
            <w:hyperlink r:id="rId22">
              <w:r w:rsidDel="00000000" w:rsidR="00000000" w:rsidRPr="00000000">
                <w:rPr>
                  <w:color w:val="1155cc"/>
                  <w:sz w:val="20"/>
                  <w:szCs w:val="20"/>
                  <w:u w:val="single"/>
                  <w:rtl w:val="0"/>
                </w:rPr>
                <w:t xml:space="preserve">https://www.youtube.com/watch?v=ZNHg714uHJQ</w:t>
              </w:r>
            </w:hyperlink>
            <w:r w:rsidDel="00000000" w:rsidR="00000000" w:rsidRPr="00000000">
              <w:rPr>
                <w:rtl w:val="0"/>
              </w:rPr>
            </w:r>
          </w:p>
          <w:p w:rsidR="00000000" w:rsidDel="00000000" w:rsidP="00000000" w:rsidRDefault="00000000" w:rsidRPr="00000000" w14:paraId="0000005A">
            <w:pPr>
              <w:ind w:left="720" w:firstLine="0"/>
              <w:rPr>
                <w:sz w:val="20"/>
                <w:szCs w:val="20"/>
              </w:rPr>
            </w:pPr>
            <w:r w:rsidDel="00000000" w:rsidR="00000000" w:rsidRPr="00000000">
              <w:rPr>
                <w:rtl w:val="0"/>
              </w:rPr>
            </w:r>
          </w:p>
          <w:p w:rsidR="00000000" w:rsidDel="00000000" w:rsidP="00000000" w:rsidRDefault="00000000" w:rsidRPr="00000000" w14:paraId="0000005B">
            <w:pPr>
              <w:numPr>
                <w:ilvl w:val="0"/>
                <w:numId w:val="1"/>
              </w:numPr>
              <w:ind w:left="720" w:hanging="360"/>
              <w:rPr>
                <w:sz w:val="20"/>
                <w:szCs w:val="20"/>
                <w:u w:val="none"/>
              </w:rPr>
            </w:pPr>
            <w:r w:rsidDel="00000000" w:rsidR="00000000" w:rsidRPr="00000000">
              <w:rPr>
                <w:sz w:val="20"/>
                <w:szCs w:val="20"/>
                <w:rtl w:val="0"/>
              </w:rPr>
              <w:t xml:space="preserve">To create a window poster the house or flat number and road name will be the most important information. Have a go at writing them using bubble writing in the way you did for ABC to practice for your poster.</w:t>
            </w:r>
          </w:p>
          <w:p w:rsidR="00000000" w:rsidDel="00000000" w:rsidP="00000000" w:rsidRDefault="00000000" w:rsidRPr="00000000" w14:paraId="0000005C">
            <w:pPr>
              <w:numPr>
                <w:ilvl w:val="0"/>
                <w:numId w:val="1"/>
              </w:numPr>
              <w:ind w:left="720" w:hanging="360"/>
              <w:rPr>
                <w:sz w:val="20"/>
                <w:szCs w:val="20"/>
                <w:u w:val="none"/>
              </w:rPr>
            </w:pPr>
            <w:r w:rsidDel="00000000" w:rsidR="00000000" w:rsidRPr="00000000">
              <w:rPr>
                <w:sz w:val="20"/>
                <w:szCs w:val="20"/>
                <w:rtl w:val="0"/>
              </w:rPr>
              <w:t xml:space="preserve">Now on a large piece of paper plan how big you can write your address number and road name to fit it on. Use a pencil, then felt ti,  to carefully write it using bubble writing.</w:t>
            </w:r>
          </w:p>
          <w:p w:rsidR="00000000" w:rsidDel="00000000" w:rsidP="00000000" w:rsidRDefault="00000000" w:rsidRPr="00000000" w14:paraId="0000005D">
            <w:pPr>
              <w:numPr>
                <w:ilvl w:val="0"/>
                <w:numId w:val="1"/>
              </w:numPr>
              <w:ind w:left="720" w:hanging="360"/>
              <w:rPr>
                <w:sz w:val="20"/>
                <w:szCs w:val="20"/>
                <w:u w:val="none"/>
              </w:rPr>
            </w:pPr>
            <w:r w:rsidDel="00000000" w:rsidR="00000000" w:rsidRPr="00000000">
              <w:rPr>
                <w:sz w:val="20"/>
                <w:szCs w:val="20"/>
                <w:rtl w:val="0"/>
              </w:rPr>
              <w:t xml:space="preserve">Now colour in your poster and add any pictures in the background too. Can you add a rainbow or colour the letters in rainbow colours and put it up in the window? This might make people walking by smile.</w:t>
            </w:r>
          </w:p>
          <w:p w:rsidR="00000000" w:rsidDel="00000000" w:rsidP="00000000" w:rsidRDefault="00000000" w:rsidRPr="00000000" w14:paraId="0000005E">
            <w:pPr>
              <w:rPr>
                <w:sz w:val="20"/>
                <w:szCs w:val="20"/>
              </w:rPr>
            </w:pPr>
            <w:r w:rsidDel="00000000" w:rsidR="00000000" w:rsidRPr="00000000">
              <w:rPr>
                <w:rtl w:val="0"/>
              </w:rPr>
            </w:r>
          </w:p>
          <w:p w:rsidR="00000000" w:rsidDel="00000000" w:rsidP="00000000" w:rsidRDefault="00000000" w:rsidRPr="00000000" w14:paraId="0000005F">
            <w:pPr>
              <w:rPr>
                <w:b w:val="1"/>
                <w:sz w:val="20"/>
                <w:szCs w:val="20"/>
              </w:rPr>
            </w:pPr>
            <w:r w:rsidDel="00000000" w:rsidR="00000000" w:rsidRPr="00000000">
              <w:rPr>
                <w:b w:val="1"/>
                <w:sz w:val="20"/>
                <w:szCs w:val="20"/>
                <w:rtl w:val="0"/>
              </w:rPr>
              <w:t xml:space="preserve">or</w:t>
            </w:r>
          </w:p>
          <w:p w:rsidR="00000000" w:rsidDel="00000000" w:rsidP="00000000" w:rsidRDefault="00000000" w:rsidRPr="00000000" w14:paraId="00000060">
            <w:pPr>
              <w:rPr>
                <w:sz w:val="20"/>
                <w:szCs w:val="20"/>
              </w:rPr>
            </w:pPr>
            <w:bookmarkStart w:colFirst="0" w:colLast="0" w:name="_heading=h.wrpb1ssg2ml1" w:id="9"/>
            <w:bookmarkEnd w:id="9"/>
            <w:r w:rsidDel="00000000" w:rsidR="00000000" w:rsidRPr="00000000">
              <w:rPr>
                <w:rtl w:val="0"/>
              </w:rPr>
            </w:r>
          </w:p>
          <w:p w:rsidR="00000000" w:rsidDel="00000000" w:rsidP="00000000" w:rsidRDefault="00000000" w:rsidRPr="00000000" w14:paraId="00000061">
            <w:pPr>
              <w:rPr>
                <w:b w:val="1"/>
                <w:sz w:val="20"/>
                <w:szCs w:val="20"/>
                <w:u w:val="single"/>
              </w:rPr>
            </w:pPr>
            <w:r w:rsidDel="00000000" w:rsidR="00000000" w:rsidRPr="00000000">
              <w:rPr>
                <w:rtl w:val="0"/>
              </w:rPr>
            </w:r>
          </w:p>
          <w:p w:rsidR="00000000" w:rsidDel="00000000" w:rsidP="00000000" w:rsidRDefault="00000000" w:rsidRPr="00000000" w14:paraId="00000062">
            <w:pPr>
              <w:rPr>
                <w:b w:val="1"/>
                <w:sz w:val="20"/>
                <w:szCs w:val="20"/>
                <w:u w:val="single"/>
              </w:rPr>
            </w:pPr>
            <w:r w:rsidDel="00000000" w:rsidR="00000000" w:rsidRPr="00000000">
              <w:rPr>
                <w:b w:val="1"/>
                <w:sz w:val="20"/>
                <w:szCs w:val="20"/>
                <w:u w:val="single"/>
                <w:rtl w:val="0"/>
              </w:rPr>
              <w:t xml:space="preserve">Play the BBC’s Pirate Bunny’s World Adventure Game. You can work through the 6 stages on your own to complete the game: </w:t>
            </w:r>
          </w:p>
          <w:p w:rsidR="00000000" w:rsidDel="00000000" w:rsidP="00000000" w:rsidRDefault="00000000" w:rsidRPr="00000000" w14:paraId="00000063">
            <w:pPr>
              <w:rPr>
                <w:b w:val="1"/>
                <w:sz w:val="20"/>
                <w:szCs w:val="20"/>
                <w:u w:val="single"/>
              </w:rPr>
            </w:pPr>
            <w:r w:rsidDel="00000000" w:rsidR="00000000" w:rsidRPr="00000000">
              <w:rPr>
                <w:rtl w:val="0"/>
              </w:rPr>
            </w:r>
          </w:p>
          <w:p w:rsidR="00000000" w:rsidDel="00000000" w:rsidP="00000000" w:rsidRDefault="00000000" w:rsidRPr="00000000" w14:paraId="00000064">
            <w:pPr>
              <w:rPr>
                <w:sz w:val="20"/>
                <w:szCs w:val="20"/>
              </w:rPr>
            </w:pPr>
            <w:hyperlink r:id="rId23">
              <w:r w:rsidDel="00000000" w:rsidR="00000000" w:rsidRPr="00000000">
                <w:rPr>
                  <w:b w:val="1"/>
                  <w:color w:val="1155cc"/>
                  <w:sz w:val="20"/>
                  <w:szCs w:val="20"/>
                  <w:u w:val="single"/>
                  <w:rtl w:val="0"/>
                </w:rPr>
                <w:t xml:space="preserve">https://www.bbc.co.uk/bitesize/topics/zvsd8xs/articles/z6vyf4j</w:t>
              </w:r>
            </w:hyperlink>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461963</wp:posOffset>
                  </wp:positionH>
                  <wp:positionV relativeFrom="paragraph">
                    <wp:posOffset>123825</wp:posOffset>
                  </wp:positionV>
                  <wp:extent cx="333375" cy="318558"/>
                  <wp:effectExtent b="0" l="0" r="0" t="0"/>
                  <wp:wrapSquare wrapText="bothSides" distB="0" distT="0" distL="0" distR="0"/>
                  <wp:docPr id="13"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333375" cy="318558"/>
                          </a:xfrm>
                          <a:prstGeom prst="rect"/>
                          <a:ln/>
                        </pic:spPr>
                      </pic:pic>
                    </a:graphicData>
                  </a:graphic>
                </wp:anchor>
              </w:drawing>
            </w:r>
          </w:p>
          <w:p w:rsidR="00000000" w:rsidDel="00000000" w:rsidP="00000000" w:rsidRDefault="00000000" w:rsidRPr="00000000" w14:paraId="00000066">
            <w:pPr>
              <w:numPr>
                <w:ilvl w:val="0"/>
                <w:numId w:val="5"/>
              </w:numPr>
              <w:ind w:left="720" w:hanging="360"/>
              <w:rPr>
                <w:sz w:val="20"/>
                <w:szCs w:val="20"/>
                <w:u w:val="none"/>
              </w:rPr>
            </w:pPr>
            <w:r w:rsidDel="00000000" w:rsidR="00000000" w:rsidRPr="00000000">
              <w:rPr>
                <w:sz w:val="20"/>
                <w:szCs w:val="20"/>
                <w:rtl w:val="0"/>
              </w:rPr>
              <w:t xml:space="preserve">Put the continents in the right space on the map</w:t>
            </w:r>
          </w:p>
          <w:p w:rsidR="00000000" w:rsidDel="00000000" w:rsidP="00000000" w:rsidRDefault="00000000" w:rsidRPr="00000000" w14:paraId="00000067">
            <w:pPr>
              <w:ind w:left="72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114300</wp:posOffset>
                  </wp:positionV>
                  <wp:extent cx="314325" cy="298609"/>
                  <wp:effectExtent b="0" l="0" r="0" t="0"/>
                  <wp:wrapSquare wrapText="bothSides" distB="0" distT="0" distL="0" distR="0"/>
                  <wp:docPr id="9"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314325" cy="298609"/>
                          </a:xfrm>
                          <a:prstGeom prst="rect"/>
                          <a:ln/>
                        </pic:spPr>
                      </pic:pic>
                    </a:graphicData>
                  </a:graphic>
                </wp:anchor>
              </w:drawing>
            </w:r>
          </w:p>
          <w:p w:rsidR="00000000" w:rsidDel="00000000" w:rsidP="00000000" w:rsidRDefault="00000000" w:rsidRPr="00000000" w14:paraId="00000068">
            <w:pPr>
              <w:numPr>
                <w:ilvl w:val="0"/>
                <w:numId w:val="5"/>
              </w:numPr>
              <w:ind w:left="720" w:hanging="360"/>
              <w:rPr>
                <w:sz w:val="20"/>
                <w:szCs w:val="20"/>
                <w:u w:val="none"/>
              </w:rPr>
            </w:pPr>
            <w:r w:rsidDel="00000000" w:rsidR="00000000" w:rsidRPr="00000000">
              <w:rPr>
                <w:sz w:val="20"/>
                <w:szCs w:val="20"/>
                <w:rtl w:val="0"/>
              </w:rPr>
              <w:t xml:space="preserve">Place the landmarks in the right UK countries</w:t>
            </w:r>
          </w:p>
          <w:p w:rsidR="00000000" w:rsidDel="00000000" w:rsidP="00000000" w:rsidRDefault="00000000" w:rsidRPr="00000000" w14:paraId="00000069">
            <w:pPr>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476250</wp:posOffset>
                  </wp:positionH>
                  <wp:positionV relativeFrom="paragraph">
                    <wp:posOffset>66675</wp:posOffset>
                  </wp:positionV>
                  <wp:extent cx="314325" cy="336777"/>
                  <wp:effectExtent b="0" l="0" r="0" t="0"/>
                  <wp:wrapSquare wrapText="bothSides" distB="0" distT="0" distL="0" distR="0"/>
                  <wp:docPr id="8"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314325" cy="336777"/>
                          </a:xfrm>
                          <a:prstGeom prst="rect"/>
                          <a:ln/>
                        </pic:spPr>
                      </pic:pic>
                    </a:graphicData>
                  </a:graphic>
                </wp:anchor>
              </w:drawing>
            </w:r>
          </w:p>
          <w:p w:rsidR="00000000" w:rsidDel="00000000" w:rsidP="00000000" w:rsidRDefault="00000000" w:rsidRPr="00000000" w14:paraId="0000006A">
            <w:pPr>
              <w:numPr>
                <w:ilvl w:val="0"/>
                <w:numId w:val="5"/>
              </w:numPr>
              <w:ind w:left="720" w:hanging="360"/>
              <w:rPr>
                <w:sz w:val="20"/>
                <w:szCs w:val="20"/>
                <w:u w:val="none"/>
              </w:rPr>
            </w:pPr>
            <w:r w:rsidDel="00000000" w:rsidR="00000000" w:rsidRPr="00000000">
              <w:rPr>
                <w:sz w:val="20"/>
                <w:szCs w:val="20"/>
                <w:rtl w:val="0"/>
              </w:rPr>
              <w:t xml:space="preserve">Find each ocean around the UK</w:t>
            </w:r>
          </w:p>
          <w:p w:rsidR="00000000" w:rsidDel="00000000" w:rsidP="00000000" w:rsidRDefault="00000000" w:rsidRPr="00000000" w14:paraId="0000006B">
            <w:pPr>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485775</wp:posOffset>
                  </wp:positionH>
                  <wp:positionV relativeFrom="paragraph">
                    <wp:posOffset>9525</wp:posOffset>
                  </wp:positionV>
                  <wp:extent cx="318032" cy="406082"/>
                  <wp:effectExtent b="0" l="0" r="0" t="0"/>
                  <wp:wrapSquare wrapText="bothSides" distB="0" distT="0" distL="0" distR="0"/>
                  <wp:docPr id="6"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318032" cy="406082"/>
                          </a:xfrm>
                          <a:prstGeom prst="rect"/>
                          <a:ln/>
                        </pic:spPr>
                      </pic:pic>
                    </a:graphicData>
                  </a:graphic>
                </wp:anchor>
              </w:drawing>
            </w:r>
          </w:p>
          <w:p w:rsidR="00000000" w:rsidDel="00000000" w:rsidP="00000000" w:rsidRDefault="00000000" w:rsidRPr="00000000" w14:paraId="0000006C">
            <w:pPr>
              <w:numPr>
                <w:ilvl w:val="0"/>
                <w:numId w:val="5"/>
              </w:numPr>
              <w:ind w:left="720" w:hanging="360"/>
              <w:rPr>
                <w:sz w:val="20"/>
                <w:szCs w:val="20"/>
                <w:u w:val="none"/>
              </w:rPr>
            </w:pPr>
            <w:r w:rsidDel="00000000" w:rsidR="00000000" w:rsidRPr="00000000">
              <w:rPr>
                <w:sz w:val="20"/>
                <w:szCs w:val="20"/>
                <w:rtl w:val="0"/>
              </w:rPr>
              <w:t xml:space="preserve">Drag a weather into each box then press play to watch them happen</w:t>
            </w:r>
            <w:r w:rsidDel="00000000" w:rsidR="00000000" w:rsidRPr="00000000">
              <w:drawing>
                <wp:anchor allowOverlap="1" behindDoc="0" distB="0" distT="0" distL="0" distR="0" hidden="0" layoutInCell="1" locked="0" relativeHeight="0" simplePos="0">
                  <wp:simplePos x="0" y="0"/>
                  <wp:positionH relativeFrom="column">
                    <wp:posOffset>466725</wp:posOffset>
                  </wp:positionH>
                  <wp:positionV relativeFrom="paragraph">
                    <wp:posOffset>142875</wp:posOffset>
                  </wp:positionV>
                  <wp:extent cx="328613" cy="394335"/>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328613" cy="394335"/>
                          </a:xfrm>
                          <a:prstGeom prst="rect"/>
                          <a:ln/>
                        </pic:spPr>
                      </pic:pic>
                    </a:graphicData>
                  </a:graphic>
                </wp:anchor>
              </w:drawing>
            </w:r>
          </w:p>
          <w:p w:rsidR="00000000" w:rsidDel="00000000" w:rsidP="00000000" w:rsidRDefault="00000000" w:rsidRPr="00000000" w14:paraId="0000006D">
            <w:pPr>
              <w:ind w:left="720" w:firstLine="0"/>
              <w:rPr>
                <w:sz w:val="20"/>
                <w:szCs w:val="20"/>
              </w:rPr>
            </w:pPr>
            <w:r w:rsidDel="00000000" w:rsidR="00000000" w:rsidRPr="00000000">
              <w:rPr>
                <w:rtl w:val="0"/>
              </w:rPr>
            </w:r>
          </w:p>
          <w:p w:rsidR="00000000" w:rsidDel="00000000" w:rsidP="00000000" w:rsidRDefault="00000000" w:rsidRPr="00000000" w14:paraId="0000006E">
            <w:pPr>
              <w:numPr>
                <w:ilvl w:val="0"/>
                <w:numId w:val="5"/>
              </w:numPr>
              <w:ind w:left="720" w:hanging="360"/>
              <w:rPr>
                <w:sz w:val="20"/>
                <w:szCs w:val="20"/>
                <w:u w:val="none"/>
              </w:rPr>
            </w:pPr>
            <w:r w:rsidDel="00000000" w:rsidR="00000000" w:rsidRPr="00000000">
              <w:rPr>
                <w:sz w:val="20"/>
                <w:szCs w:val="20"/>
                <w:rtl w:val="0"/>
              </w:rPr>
              <w:t xml:space="preserve">Drag the objects into the season they go with </w:t>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123825</wp:posOffset>
                  </wp:positionV>
                  <wp:extent cx="333375" cy="384663"/>
                  <wp:effectExtent b="0" l="0" r="0" t="0"/>
                  <wp:wrapSquare wrapText="bothSides" distB="0" distT="0" distL="0" distR="0"/>
                  <wp:docPr id="5"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333375" cy="384663"/>
                          </a:xfrm>
                          <a:prstGeom prst="rect"/>
                          <a:ln/>
                        </pic:spPr>
                      </pic:pic>
                    </a:graphicData>
                  </a:graphic>
                </wp:anchor>
              </w:drawing>
            </w:r>
          </w:p>
          <w:p w:rsidR="00000000" w:rsidDel="00000000" w:rsidP="00000000" w:rsidRDefault="00000000" w:rsidRPr="00000000" w14:paraId="0000006F">
            <w:pPr>
              <w:ind w:left="720" w:firstLine="0"/>
              <w:rPr>
                <w:sz w:val="20"/>
                <w:szCs w:val="20"/>
              </w:rPr>
            </w:pPr>
            <w:r w:rsidDel="00000000" w:rsidR="00000000" w:rsidRPr="00000000">
              <w:rPr>
                <w:rtl w:val="0"/>
              </w:rPr>
            </w:r>
          </w:p>
          <w:p w:rsidR="00000000" w:rsidDel="00000000" w:rsidP="00000000" w:rsidRDefault="00000000" w:rsidRPr="00000000" w14:paraId="00000070">
            <w:pPr>
              <w:numPr>
                <w:ilvl w:val="0"/>
                <w:numId w:val="5"/>
              </w:numPr>
              <w:ind w:left="720" w:hanging="360"/>
              <w:rPr>
                <w:sz w:val="20"/>
                <w:szCs w:val="20"/>
                <w:u w:val="none"/>
              </w:rPr>
            </w:pPr>
            <w:r w:rsidDel="00000000" w:rsidR="00000000" w:rsidRPr="00000000">
              <w:rPr>
                <w:sz w:val="20"/>
                <w:szCs w:val="20"/>
                <w:rtl w:val="0"/>
              </w:rPr>
              <w:t xml:space="preserve">Find the treasure by moving your ship north, south, west and west</w:t>
            </w:r>
          </w:p>
          <w:p w:rsidR="00000000" w:rsidDel="00000000" w:rsidP="00000000" w:rsidRDefault="00000000" w:rsidRPr="00000000" w14:paraId="00000071">
            <w:pPr>
              <w:rPr>
                <w:sz w:val="20"/>
                <w:szCs w:val="20"/>
              </w:rPr>
            </w:pPr>
            <w:r w:rsidDel="00000000" w:rsidR="00000000" w:rsidRPr="00000000">
              <w:rPr>
                <w:rtl w:val="0"/>
              </w:rPr>
            </w:r>
          </w:p>
          <w:p w:rsidR="00000000" w:rsidDel="00000000" w:rsidP="00000000" w:rsidRDefault="00000000" w:rsidRPr="00000000" w14:paraId="00000072">
            <w:pPr>
              <w:rPr>
                <w:b w:val="1"/>
                <w:sz w:val="20"/>
                <w:szCs w:val="20"/>
                <w:u w:val="single"/>
              </w:rPr>
            </w:pPr>
            <w:bookmarkStart w:colFirst="0" w:colLast="0" w:name="_heading=h.d3luo1t3rikb" w:id="10"/>
            <w:bookmarkEnd w:id="10"/>
            <w:r w:rsidDel="00000000" w:rsidR="00000000" w:rsidRPr="00000000">
              <w:rPr>
                <w:rtl w:val="0"/>
              </w:rPr>
            </w:r>
          </w:p>
          <w:p w:rsidR="00000000" w:rsidDel="00000000" w:rsidP="00000000" w:rsidRDefault="00000000" w:rsidRPr="00000000" w14:paraId="00000073">
            <w:pPr>
              <w:rPr>
                <w:sz w:val="20"/>
                <w:szCs w:val="20"/>
              </w:rPr>
            </w:pPr>
            <w:r w:rsidDel="00000000" w:rsidR="00000000" w:rsidRPr="00000000">
              <w:rPr>
                <w:rtl w:val="0"/>
              </w:rPr>
            </w:r>
          </w:p>
        </w:tc>
      </w:tr>
      <w:tr>
        <w:trPr>
          <w:trHeight w:val="420" w:hRule="atLeast"/>
        </w:trPr>
        <w:tc>
          <w:tcPr>
            <w:gridSpan w:val="2"/>
            <w:shd w:fill="9fc5e8" w:val="clear"/>
            <w:tcMar>
              <w:top w:w="100.0" w:type="dxa"/>
              <w:left w:w="100.0" w:type="dxa"/>
              <w:bottom w:w="100.0" w:type="dxa"/>
              <w:right w:w="100.0" w:type="dxa"/>
            </w:tcMar>
          </w:tcPr>
          <w:p w:rsidR="00000000" w:rsidDel="00000000" w:rsidP="00000000" w:rsidRDefault="00000000" w:rsidRPr="00000000" w14:paraId="00000075">
            <w:pPr>
              <w:jc w:val="center"/>
              <w:rPr>
                <w:u w:val="single"/>
              </w:rPr>
            </w:pPr>
            <w:r w:rsidDel="00000000" w:rsidR="00000000" w:rsidRPr="00000000">
              <w:rPr>
                <w:u w:val="single"/>
                <w:rtl w:val="0"/>
              </w:rPr>
              <w:t xml:space="preserve">Additional learning resources you may wish to engage with</w:t>
            </w:r>
          </w:p>
        </w:tc>
      </w:tr>
      <w:tr>
        <w:trPr>
          <w:trHeight w:val="4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7">
            <w:pPr>
              <w:widowControl w:val="0"/>
              <w:numPr>
                <w:ilvl w:val="0"/>
                <w:numId w:val="6"/>
              </w:numPr>
              <w:ind w:left="720" w:hanging="360"/>
              <w:rPr>
                <w:sz w:val="20"/>
                <w:szCs w:val="20"/>
              </w:rPr>
            </w:pPr>
            <w:r w:rsidDel="00000000" w:rsidR="00000000" w:rsidRPr="00000000">
              <w:rPr>
                <w:sz w:val="20"/>
                <w:szCs w:val="20"/>
                <w:rtl w:val="0"/>
              </w:rPr>
              <w:t xml:space="preserve">Enjoy a Harry Potter story while keeping active with this </w:t>
            </w:r>
            <w:hyperlink r:id="rId30">
              <w:r w:rsidDel="00000000" w:rsidR="00000000" w:rsidRPr="00000000">
                <w:rPr>
                  <w:color w:val="1155cc"/>
                  <w:sz w:val="20"/>
                  <w:szCs w:val="20"/>
                  <w:u w:val="single"/>
                  <w:rtl w:val="0"/>
                </w:rPr>
                <w:t xml:space="preserve">Cosmic Kids yoga video</w:t>
              </w:r>
            </w:hyperlink>
            <w:r w:rsidDel="00000000" w:rsidR="00000000" w:rsidRPr="00000000">
              <w:rPr>
                <w:sz w:val="20"/>
                <w:szCs w:val="20"/>
                <w:rtl w:val="0"/>
              </w:rPr>
              <w:t xml:space="preserve">.</w:t>
            </w:r>
          </w:p>
          <w:p w:rsidR="00000000" w:rsidDel="00000000" w:rsidP="00000000" w:rsidRDefault="00000000" w:rsidRPr="00000000" w14:paraId="00000078">
            <w:pPr>
              <w:widowControl w:val="0"/>
              <w:numPr>
                <w:ilvl w:val="0"/>
                <w:numId w:val="6"/>
              </w:numPr>
              <w:ind w:left="720" w:hanging="360"/>
              <w:rPr>
                <w:sz w:val="20"/>
                <w:szCs w:val="20"/>
              </w:rPr>
            </w:pPr>
            <w:r w:rsidDel="00000000" w:rsidR="00000000" w:rsidRPr="00000000">
              <w:rPr>
                <w:sz w:val="20"/>
                <w:szCs w:val="20"/>
                <w:rtl w:val="0"/>
              </w:rPr>
              <w:t xml:space="preserve">Create a card game that is based around making number pairs to twenty that can then be played as a family. (E.G 18 and 2).</w:t>
            </w:r>
          </w:p>
          <w:p w:rsidR="00000000" w:rsidDel="00000000" w:rsidP="00000000" w:rsidRDefault="00000000" w:rsidRPr="00000000" w14:paraId="00000079">
            <w:pPr>
              <w:widowControl w:val="0"/>
              <w:numPr>
                <w:ilvl w:val="0"/>
                <w:numId w:val="6"/>
              </w:numPr>
              <w:ind w:left="720" w:hanging="360"/>
              <w:rPr>
                <w:sz w:val="20"/>
                <w:szCs w:val="20"/>
              </w:rPr>
            </w:pPr>
            <w:r w:rsidDel="00000000" w:rsidR="00000000" w:rsidRPr="00000000">
              <w:rPr>
                <w:sz w:val="20"/>
                <w:szCs w:val="20"/>
                <w:rtl w:val="0"/>
              </w:rPr>
              <w:t xml:space="preserve">Identify shapes and finish the patterns in this online </w:t>
            </w:r>
            <w:hyperlink r:id="rId31">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Can any of these shapes be found around the house? How many of each shape can be found? </w:t>
            </w:r>
          </w:p>
          <w:p w:rsidR="00000000" w:rsidDel="00000000" w:rsidP="00000000" w:rsidRDefault="00000000" w:rsidRPr="00000000" w14:paraId="0000007A">
            <w:pPr>
              <w:widowControl w:val="0"/>
              <w:numPr>
                <w:ilvl w:val="0"/>
                <w:numId w:val="6"/>
              </w:numPr>
              <w:ind w:left="720" w:hanging="360"/>
              <w:rPr>
                <w:sz w:val="20"/>
                <w:szCs w:val="20"/>
              </w:rPr>
            </w:pPr>
            <w:r w:rsidDel="00000000" w:rsidR="00000000" w:rsidRPr="00000000">
              <w:rPr>
                <w:sz w:val="20"/>
                <w:szCs w:val="20"/>
                <w:rtl w:val="0"/>
              </w:rPr>
              <w:t xml:space="preserve">Recognise the place value for numbers up to 99 in this </w:t>
            </w:r>
            <w:hyperlink r:id="rId32">
              <w:r w:rsidDel="00000000" w:rsidR="00000000" w:rsidRPr="00000000">
                <w:rPr>
                  <w:color w:val="1155cc"/>
                  <w:sz w:val="20"/>
                  <w:szCs w:val="20"/>
                  <w:u w:val="single"/>
                  <w:rtl w:val="0"/>
                </w:rPr>
                <w:t xml:space="preserve">place value basketball game</w:t>
              </w:r>
            </w:hyperlink>
            <w:r w:rsidDel="00000000" w:rsidR="00000000" w:rsidRPr="00000000">
              <w:rPr>
                <w:sz w:val="20"/>
                <w:szCs w:val="20"/>
                <w:rtl w:val="0"/>
              </w:rPr>
              <w:t xml:space="preserve">. </w:t>
            </w:r>
          </w:p>
          <w:p w:rsidR="00000000" w:rsidDel="00000000" w:rsidP="00000000" w:rsidRDefault="00000000" w:rsidRPr="00000000" w14:paraId="0000007B">
            <w:pPr>
              <w:widowControl w:val="0"/>
              <w:numPr>
                <w:ilvl w:val="0"/>
                <w:numId w:val="6"/>
              </w:numPr>
              <w:ind w:left="720" w:hanging="360"/>
              <w:rPr>
                <w:sz w:val="20"/>
                <w:szCs w:val="20"/>
              </w:rPr>
            </w:pPr>
            <w:r w:rsidDel="00000000" w:rsidR="00000000" w:rsidRPr="00000000">
              <w:rPr>
                <w:sz w:val="20"/>
                <w:szCs w:val="20"/>
                <w:rtl w:val="0"/>
              </w:rPr>
              <w:t xml:space="preserve">Recognise odd and even numbers </w:t>
            </w:r>
            <w:hyperlink r:id="rId33">
              <w:r w:rsidDel="00000000" w:rsidR="00000000" w:rsidRPr="00000000">
                <w:rPr>
                  <w:color w:val="0000ff"/>
                  <w:u w:val="single"/>
                  <w:rtl w:val="0"/>
                </w:rPr>
                <w:t xml:space="preserve">https://www.topmarks.co.uk/learning-to-count/coconut-odd-or-even</w:t>
              </w:r>
            </w:hyperlink>
            <w:r w:rsidDel="00000000" w:rsidR="00000000" w:rsidRPr="00000000">
              <w:rPr>
                <w:sz w:val="20"/>
                <w:szCs w:val="20"/>
                <w:rtl w:val="0"/>
              </w:rPr>
              <w:t xml:space="preserve"> </w:t>
            </w:r>
          </w:p>
          <w:p w:rsidR="00000000" w:rsidDel="00000000" w:rsidP="00000000" w:rsidRDefault="00000000" w:rsidRPr="00000000" w14:paraId="0000007C">
            <w:pPr>
              <w:widowControl w:val="0"/>
              <w:numPr>
                <w:ilvl w:val="0"/>
                <w:numId w:val="6"/>
              </w:numPr>
              <w:ind w:left="720" w:hanging="360"/>
              <w:rPr>
                <w:sz w:val="20"/>
                <w:szCs w:val="20"/>
                <w:u w:val="none"/>
              </w:rPr>
            </w:pPr>
            <w:r w:rsidDel="00000000" w:rsidR="00000000" w:rsidRPr="00000000">
              <w:rPr>
                <w:sz w:val="20"/>
                <w:szCs w:val="20"/>
                <w:rtl w:val="0"/>
              </w:rPr>
              <w:t xml:space="preserve">Get artistic and create a picture with </w:t>
            </w:r>
            <w:hyperlink r:id="rId34">
              <w:r w:rsidDel="00000000" w:rsidR="00000000" w:rsidRPr="00000000">
                <w:rPr>
                  <w:color w:val="1155cc"/>
                  <w:sz w:val="20"/>
                  <w:szCs w:val="20"/>
                  <w:u w:val="single"/>
                  <w:rtl w:val="0"/>
                </w:rPr>
                <w:t xml:space="preserve">Tate Paint</w:t>
              </w:r>
            </w:hyperlink>
            <w:r w:rsidDel="00000000" w:rsidR="00000000" w:rsidRPr="00000000">
              <w:rPr>
                <w:sz w:val="20"/>
                <w:szCs w:val="20"/>
                <w:rtl w:val="0"/>
              </w:rPr>
              <w:t xml:space="preserve">. Can you make an image of your home or the view from your window? </w:t>
            </w:r>
          </w:p>
          <w:p w:rsidR="00000000" w:rsidDel="00000000" w:rsidP="00000000" w:rsidRDefault="00000000" w:rsidRPr="00000000" w14:paraId="0000007D">
            <w:pPr>
              <w:rPr>
                <w:b w:val="1"/>
              </w:rPr>
            </w:pPr>
            <w:r w:rsidDel="00000000" w:rsidR="00000000" w:rsidRPr="00000000">
              <w:rPr>
                <w:rtl w:val="0"/>
              </w:rPr>
            </w:r>
          </w:p>
        </w:tc>
      </w:tr>
      <w:tr>
        <w:trPr>
          <w:trHeight w:val="420" w:hRule="atLeast"/>
        </w:trPr>
        <w:tc>
          <w:tcPr>
            <w:gridSpan w:val="2"/>
            <w:shd w:fill="434343" w:val="clear"/>
            <w:tcMar>
              <w:top w:w="100.0" w:type="dxa"/>
              <w:left w:w="100.0" w:type="dxa"/>
              <w:bottom w:w="100.0" w:type="dxa"/>
              <w:right w:w="100.0" w:type="dxa"/>
            </w:tcMar>
          </w:tcPr>
          <w:p w:rsidR="00000000" w:rsidDel="00000000" w:rsidP="00000000" w:rsidRDefault="00000000" w:rsidRPr="00000000" w14:paraId="0000007F">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81">
      <w:pPr>
        <w:rPr/>
      </w:pPr>
      <w:r w:rsidDel="00000000" w:rsidR="00000000" w:rsidRPr="00000000">
        <w:rPr>
          <w:rtl w:val="0"/>
        </w:rPr>
      </w:r>
    </w:p>
    <w:sectPr>
      <w:pgSz w:h="16838" w:w="11906"/>
      <w:pgMar w:bottom="283" w:top="28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XCCW Joined 1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05377F"/>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5377F"/>
    <w:rPr>
      <w:rFonts w:ascii="Tahoma" w:cs="Tahoma" w:hAnsi="Tahoma"/>
      <w:sz w:val="16"/>
      <w:szCs w:val="16"/>
    </w:rPr>
  </w:style>
  <w:style w:type="paragraph" w:styleId="ListParagraph">
    <w:name w:val="List Paragraph"/>
    <w:basedOn w:val="Normal"/>
    <w:uiPriority w:val="34"/>
    <w:qFormat w:val="1"/>
    <w:rsid w:val="007D6476"/>
    <w:pPr>
      <w:ind w:left="720"/>
      <w:contextualSpacing w:val="1"/>
    </w:pPr>
  </w:style>
  <w:style w:type="character" w:styleId="Hyperlink">
    <w:name w:val="Hyperlink"/>
    <w:basedOn w:val="DefaultParagraphFont"/>
    <w:uiPriority w:val="99"/>
    <w:semiHidden w:val="1"/>
    <w:unhideWhenUsed w:val="1"/>
    <w:rsid w:val="007D6476"/>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yperlink" Target="https://www.youtube.com/watch?v=ZNHg714uHJQ" TargetMode="External"/><Relationship Id="rId21" Type="http://schemas.openxmlformats.org/officeDocument/2006/relationships/hyperlink" Target="http://www.yourchildlearns.com/europe_map.htm" TargetMode="External"/><Relationship Id="rId24" Type="http://schemas.openxmlformats.org/officeDocument/2006/relationships/image" Target="media/image8.png"/><Relationship Id="rId23" Type="http://schemas.openxmlformats.org/officeDocument/2006/relationships/hyperlink" Target="https://www.bbc.co.uk/bitesize/topics/zvsd8xs/articles/z6vyf4j"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iterosemaths.com/homelearning/" TargetMode="External"/><Relationship Id="rId26" Type="http://schemas.openxmlformats.org/officeDocument/2006/relationships/image" Target="media/image6.png"/><Relationship Id="rId25"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7.jpg"/><Relationship Id="rId8" Type="http://schemas.openxmlformats.org/officeDocument/2006/relationships/hyperlink" Target="https://whiterosemaths.com/homelearning/" TargetMode="External"/><Relationship Id="rId31" Type="http://schemas.openxmlformats.org/officeDocument/2006/relationships/hyperlink" Target="https://www.topmarks.co.uk/ordering-and-sequencing/shape-patterns" TargetMode="External"/><Relationship Id="rId30" Type="http://schemas.openxmlformats.org/officeDocument/2006/relationships/hyperlink" Target="https://www.youtube.com/watch?v=R-BS87NTV5I" TargetMode="External"/><Relationship Id="rId11" Type="http://schemas.openxmlformats.org/officeDocument/2006/relationships/hyperlink" Target="https://www.topmarks.co.uk/maths-games/hit-the-button" TargetMode="External"/><Relationship Id="rId33" Type="http://schemas.openxmlformats.org/officeDocument/2006/relationships/hyperlink" Target="https://www.topmarks.co.uk/learning-to-count/coconut-odd-or-even" TargetMode="External"/><Relationship Id="rId10" Type="http://schemas.openxmlformats.org/officeDocument/2006/relationships/hyperlink" Target="https://www.topmarks.co.uk/maths-games/mental-maths-train" TargetMode="External"/><Relationship Id="rId32" Type="http://schemas.openxmlformats.org/officeDocument/2006/relationships/hyperlink" Target="https://www.topmarks.co.uk/learning-to-count/place-value-basketball" TargetMode="External"/><Relationship Id="rId13" Type="http://schemas.openxmlformats.org/officeDocument/2006/relationships/hyperlink" Target="https://www.topmarks.co.uk/english-games/5-7-years/letters-and-sounds" TargetMode="External"/><Relationship Id="rId12" Type="http://schemas.openxmlformats.org/officeDocument/2006/relationships/hyperlink" Target="https://www.phonicsplay.co.uk/" TargetMode="External"/><Relationship Id="rId34" Type="http://schemas.openxmlformats.org/officeDocument/2006/relationships/hyperlink" Target="https://www.tate.org.uk/kids/games-quizzes/tate-paint" TargetMode="External"/><Relationship Id="rId15" Type="http://schemas.openxmlformats.org/officeDocument/2006/relationships/hyperlink" Target="https://www.spellingcity.com/spelling-games-vocabulary-games.html" TargetMode="External"/><Relationship Id="rId14" Type="http://schemas.openxmlformats.org/officeDocument/2006/relationships/hyperlink" Target="https://www.topmarks.co.uk/english-games/5-7-years/words-and-spelling" TargetMode="External"/><Relationship Id="rId17" Type="http://schemas.openxmlformats.org/officeDocument/2006/relationships/hyperlink" Target="https://www.bbc.co.uk/newsround/news/watch_newsround" TargetMode="External"/><Relationship Id="rId16" Type="http://schemas.openxmlformats.org/officeDocument/2006/relationships/hyperlink" Target="https://www.storylineonline.net/" TargetMode="External"/><Relationship Id="rId19" Type="http://schemas.openxmlformats.org/officeDocument/2006/relationships/image" Target="media/image1.png"/><Relationship Id="rId18" Type="http://schemas.openxmlformats.org/officeDocument/2006/relationships/hyperlink" Target="https://www.getepic.com/app/explore-topics/1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Nb01sd4dM5FVnATnr5u4ircy/w==">AMUW2mUHCOXTo0cKpJHhzzGxOkib5YIROWCxf6HDVj4Z1uED6UQRF0SUjIc+ITZzE/uXm6XGKKZd1s7f3rFFGqZOe5NHbrwiThp2yxr2++FzN1BeL871AbHP80/A00YZbseqSRWZz+x3ihtKv7Gcbjecvg+SZK7JnBUDXAZXAnyV0DfVPXhszQ1fWGUtKgN+wGIMqMajO8kFJ8048G0MKS2ivYYp2mUpcwXO28SQvoL5Qvz0t7DAiDdaNIPXe+FQ+pU7cwvPE/vEqaTezlYVOJlIB6nTMSTZBqwQzQQzJEgt4lME1Ngvf0y8+sZlsaDyb+WKLn1NU0LKoa0fKnIb4bQxVQEfbQqG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2020-03-18T11:45:00Z</dcterms:created>
</cp:coreProperties>
</file>